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15" w:rsidRPr="00B83015" w:rsidRDefault="00B83015" w:rsidP="00B83015">
      <w:pPr>
        <w:pStyle w:val="a3"/>
      </w:pPr>
      <w:r>
        <w:rPr>
          <w:noProof/>
        </w:rPr>
        <w:drawing>
          <wp:inline distT="0" distB="0" distL="0" distR="0">
            <wp:extent cx="6419850" cy="9403080"/>
            <wp:effectExtent l="19050" t="0" r="0" b="0"/>
            <wp:docPr id="7" name="Рисунок 7" descr="C:\Users\user\Downloads\УП н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УП ноо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815" cy="941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07" w:rsidRDefault="00A67C07" w:rsidP="00DE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7C07" w:rsidRDefault="00A67C07" w:rsidP="00A67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начал</w:t>
      </w:r>
      <w:r w:rsidR="006152A9">
        <w:rPr>
          <w:rFonts w:ascii="Times New Roman" w:hAnsi="Times New Roman" w:cs="Times New Roman"/>
          <w:b/>
          <w:sz w:val="24"/>
          <w:szCs w:val="24"/>
        </w:rPr>
        <w:t>ьного общего образования на 202</w:t>
      </w:r>
      <w:r w:rsidR="00FA6FA8">
        <w:rPr>
          <w:rFonts w:ascii="Times New Roman" w:hAnsi="Times New Roman" w:cs="Times New Roman"/>
          <w:b/>
          <w:sz w:val="24"/>
          <w:szCs w:val="24"/>
        </w:rPr>
        <w:t>4</w:t>
      </w:r>
      <w:r w:rsidR="006152A9">
        <w:rPr>
          <w:rFonts w:ascii="Times New Roman" w:hAnsi="Times New Roman" w:cs="Times New Roman"/>
          <w:b/>
          <w:sz w:val="24"/>
          <w:szCs w:val="24"/>
        </w:rPr>
        <w:t>-202</w:t>
      </w:r>
      <w:r w:rsidR="00FA6F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67C07" w:rsidRDefault="008821C8" w:rsidP="00A67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2E1" w:rsidRDefault="006B72E1" w:rsidP="006B72E1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Учебный план —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является частью образовательной программы образовательной организации.</w:t>
      </w:r>
    </w:p>
    <w:p w:rsidR="006B72E1" w:rsidRDefault="006B72E1" w:rsidP="006B72E1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Субуктуйская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основная общеобразовательная школа» на 2024/2025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6B72E1" w:rsidRDefault="006B72E1" w:rsidP="006B72E1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Учебный план МБОУ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Субуктуйская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основная общеобразовательная школа» на 2024-2025 учебный год разработан на основе следующих нормативных документов: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№ 273-ФЗ от 29.12.2012 г «Об образовании в Российской Федерации» (с изменениями и дополнениями от 24.09.2022 г. № 371-ФЗ).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31.07.2020 г. № 304 – ФЗ «О внесении изменений в Федеральный закон «Об образовании Российской Федерации» по вопросам воспитания обучающихся,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исполнении поручений Президента РФ от 23.02.2018 г. № Пр-328 п.1, от 20.12.2020 г. № Пр-2182.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Бурятия от 13.12.2013г. № 240 –V «Об образовании в Республике Бурятия» (с изменениями на 6 марта 2023 г. № 2551-VI) 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18.07.2022 г №569 «О внесении изменений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31.05.2021 № 286.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31.05.2021 № 286.</w:t>
      </w:r>
    </w:p>
    <w:p w:rsidR="006B72E1" w:rsidRDefault="006B72E1" w:rsidP="006B72E1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Приказ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Минпросвещения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 (далее ФОП НОО), утвержденная приказом Министерства просвещения Российской Федерации от 18.05.2023 № 372.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Приказ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Минпросвещения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России от 21.02.2024 № 119 «О внесении изменений в приложения № 1 и № 2 к Приказу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Минпросвещения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России от 21.092022 № 858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 xml:space="preserve"> О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образовательную деятельность и установления предельного срока использования исключенных учебников».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6B72E1" w:rsidRDefault="006B72E1" w:rsidP="006B72E1">
      <w:pPr>
        <w:pStyle w:val="aa"/>
        <w:numPr>
          <w:ilvl w:val="0"/>
          <w:numId w:val="24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23.03.2021 № 115.</w:t>
      </w:r>
    </w:p>
    <w:p w:rsidR="006B72E1" w:rsidRDefault="006B72E1" w:rsidP="006B72E1">
      <w:pPr>
        <w:pStyle w:val="aa"/>
        <w:spacing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2E1" w:rsidRDefault="006B72E1" w:rsidP="006B7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начального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Субуктуйская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6B72E1" w:rsidRDefault="006B72E1" w:rsidP="006B7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обеспечивают преподавание и изучение государственного языка Российской Федерации, возможность преподавания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языковреспублик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6B72E1" w:rsidRDefault="006B72E1" w:rsidP="006B7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B72E1" w:rsidRDefault="006B72E1" w:rsidP="006B7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областей. 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коллектива школы. </w:t>
      </w:r>
    </w:p>
    <w:p w:rsidR="006B72E1" w:rsidRDefault="006B72E1" w:rsidP="006B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учебного плана ступени начального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ФГОС (1-4 класса) включает в себя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обязательную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часть, формируемую участниками образовательных отношений. </w:t>
      </w:r>
    </w:p>
    <w:p w:rsidR="006B72E1" w:rsidRDefault="006B72E1" w:rsidP="006B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Обязательная часть этого учебного плана представлена предметными областями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из которых направлена на решение основных задач реализации содержания учебных предметов, входящих в их состав. </w:t>
      </w:r>
      <w:proofErr w:type="gramEnd"/>
    </w:p>
    <w:p w:rsidR="006B72E1" w:rsidRDefault="006B72E1" w:rsidP="006B7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Предметная область «Русский язык и литературное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представлена предметом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изучение отводится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1-4 классах по 5 часов в неделю, обучение русскому языку в 1 классе начинается интегрированным курсом «Обучение грамоте», который содержит разделы «Обучение чтению», «Обучение письму». Его продолжительность (примерно 23 учебные недели, 9 часов в неделю) определяется темпом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учеников, их индивидуальными особенностями. После завершения интегрированного курса начинается раздельное изучение русского языка и литературного чтения;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предметом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Литературное 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изучение учебного предмета отводится в 1 классе 4 часа в неделю, в 2-4 классах по  3 часа в неделю.</w:t>
      </w:r>
    </w:p>
    <w:p w:rsidR="006B72E1" w:rsidRDefault="006B72E1" w:rsidP="006B7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Предметная область «Родной язык и литературное чтение на родном языке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представлена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«Бурятский язык»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на изучение отводится в 1 классе  1 час в неделю, 1 час за счет внеурочной деятельности, в 2-3 классах по 2 часа в неделю, в 4 классе 1 час в неделю, 1 час за счет внеурочной деятельности. </w:t>
      </w:r>
      <w:proofErr w:type="gramEnd"/>
    </w:p>
    <w:p w:rsidR="006B72E1" w:rsidRDefault="006B72E1" w:rsidP="006B7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Предметная область «Математика и информатика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изучение в 1-4 классах отводится по 4 часа в неделю. </w:t>
      </w:r>
    </w:p>
    <w:p w:rsidR="006B72E1" w:rsidRDefault="006B72E1" w:rsidP="006B7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Предметная область «Обществознание и естествознание»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«Окружающий мир»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в 1-4 классах отводится по 2 часа в неделю. </w:t>
      </w:r>
    </w:p>
    <w:p w:rsidR="006B72E1" w:rsidRDefault="006B72E1" w:rsidP="006B7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Предметная область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 (технология)»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изучение в 1-4 классах отводится по 1 часу в неделю. </w:t>
      </w:r>
    </w:p>
    <w:p w:rsidR="006B72E1" w:rsidRDefault="006B72E1" w:rsidP="006B7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Предметная область «Искусство»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представлена предметами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«Изобразительное искусство»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изучение в 1-4 классах отводится по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в неделю. </w:t>
      </w:r>
    </w:p>
    <w:p w:rsidR="00707119" w:rsidRDefault="006B72E1" w:rsidP="006B7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Предметная область «Физическая культура»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изучение отводится в 1-4 классах по 2 часа в неделю. 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21.12.2022 № ТВ-2859/03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Субуктуйская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реализует третий час физической активности за счет часов спортивного клуба «Надежный» в рамках внеурочной деятельности детей.</w:t>
      </w:r>
    </w:p>
    <w:p w:rsidR="006B72E1" w:rsidRPr="009A13F4" w:rsidRDefault="006B72E1" w:rsidP="006B72E1">
      <w:pPr>
        <w:pStyle w:val="Default"/>
        <w:spacing w:line="276" w:lineRule="auto"/>
        <w:jc w:val="center"/>
        <w:rPr>
          <w:b/>
        </w:rPr>
      </w:pPr>
      <w:r>
        <w:rPr>
          <w:rFonts w:eastAsia="Times New Roman"/>
        </w:rPr>
        <w:lastRenderedPageBreak/>
        <w:t xml:space="preserve">  </w:t>
      </w:r>
      <w:r w:rsidRPr="009A13F4">
        <w:rPr>
          <w:b/>
        </w:rPr>
        <w:t>Учебный план</w:t>
      </w:r>
    </w:p>
    <w:p w:rsidR="006B72E1" w:rsidRPr="009A13F4" w:rsidRDefault="006B72E1" w:rsidP="006B72E1">
      <w:pPr>
        <w:pStyle w:val="Default"/>
        <w:spacing w:line="276" w:lineRule="auto"/>
        <w:jc w:val="center"/>
        <w:rPr>
          <w:b/>
        </w:rPr>
      </w:pPr>
      <w:r w:rsidRPr="009A13F4">
        <w:rPr>
          <w:b/>
        </w:rPr>
        <w:t xml:space="preserve"> начального общего образования </w:t>
      </w:r>
    </w:p>
    <w:p w:rsidR="006B72E1" w:rsidRPr="009A13F4" w:rsidRDefault="006B72E1" w:rsidP="006B72E1">
      <w:pPr>
        <w:pStyle w:val="Default"/>
        <w:spacing w:line="276" w:lineRule="auto"/>
        <w:jc w:val="center"/>
        <w:rPr>
          <w:b/>
        </w:rPr>
      </w:pPr>
      <w:r>
        <w:rPr>
          <w:b/>
        </w:rPr>
        <w:t>на 2023</w:t>
      </w:r>
      <w:r w:rsidRPr="009A13F4">
        <w:rPr>
          <w:b/>
        </w:rPr>
        <w:t>-202</w:t>
      </w:r>
      <w:r>
        <w:rPr>
          <w:b/>
        </w:rPr>
        <w:t>4</w:t>
      </w:r>
      <w:r w:rsidRPr="009A13F4">
        <w:rPr>
          <w:b/>
        </w:rPr>
        <w:t xml:space="preserve"> учебный год</w:t>
      </w:r>
    </w:p>
    <w:p w:rsidR="006B72E1" w:rsidRDefault="006B72E1" w:rsidP="006B72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1808"/>
        <w:gridCol w:w="2333"/>
        <w:gridCol w:w="1246"/>
        <w:gridCol w:w="1195"/>
        <w:gridCol w:w="1071"/>
        <w:gridCol w:w="1048"/>
        <w:gridCol w:w="870"/>
      </w:tblGrid>
      <w:tr w:rsidR="006B72E1" w:rsidTr="006B72E1">
        <w:tc>
          <w:tcPr>
            <w:tcW w:w="1807" w:type="dxa"/>
            <w:vMerge w:val="restart"/>
          </w:tcPr>
          <w:p w:rsidR="006B72E1" w:rsidRDefault="00331816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1816">
              <w:pict>
                <v:line id="Прямая соединительная линия 9" o:spid="_x0000_s1026" style="position:absolute;left:0;text-align:left;z-index:251658240" from="86pt,.85pt" to="201.1pt,50.2pt">
                  <v:fill o:detectmouseclick="t"/>
                </v:line>
              </w:pict>
            </w:r>
            <w:r w:rsidR="006B72E1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333" w:type="dxa"/>
            <w:vMerge w:val="restart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Класс</w:t>
            </w:r>
          </w:p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Учебные</w:t>
            </w:r>
          </w:p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предметы</w:t>
            </w:r>
          </w:p>
        </w:tc>
        <w:tc>
          <w:tcPr>
            <w:tcW w:w="4560" w:type="dxa"/>
            <w:gridSpan w:val="4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Количество часов в неделю</w:t>
            </w:r>
          </w:p>
        </w:tc>
        <w:tc>
          <w:tcPr>
            <w:tcW w:w="870" w:type="dxa"/>
            <w:vMerge w:val="restart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6B72E1" w:rsidTr="006B72E1">
        <w:tc>
          <w:tcPr>
            <w:tcW w:w="1807" w:type="dxa"/>
            <w:vMerge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3" w:type="dxa"/>
            <w:vMerge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II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III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IV</w:t>
            </w:r>
          </w:p>
        </w:tc>
        <w:tc>
          <w:tcPr>
            <w:tcW w:w="870" w:type="dxa"/>
            <w:vMerge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72E1" w:rsidTr="006B72E1">
        <w:tc>
          <w:tcPr>
            <w:tcW w:w="9570" w:type="dxa"/>
            <w:gridSpan w:val="7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Обязательная часть</w:t>
            </w:r>
          </w:p>
        </w:tc>
      </w:tr>
      <w:tr w:rsidR="006B72E1" w:rsidTr="006B72E1">
        <w:tc>
          <w:tcPr>
            <w:tcW w:w="1807" w:type="dxa"/>
            <w:vMerge w:val="restart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Русский язык и литературное чтение</w:t>
            </w:r>
          </w:p>
        </w:tc>
        <w:tc>
          <w:tcPr>
            <w:tcW w:w="2333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Русский язык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20</w:t>
            </w:r>
          </w:p>
        </w:tc>
      </w:tr>
      <w:tr w:rsidR="006B72E1" w:rsidTr="006B72E1">
        <w:tc>
          <w:tcPr>
            <w:tcW w:w="1807" w:type="dxa"/>
            <w:vMerge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33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Литературное чтение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</w:tr>
      <w:tr w:rsidR="006B72E1" w:rsidTr="006B72E1">
        <w:tc>
          <w:tcPr>
            <w:tcW w:w="1807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333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Бурятский язык (государственный язык)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5</w:t>
            </w:r>
          </w:p>
        </w:tc>
      </w:tr>
      <w:tr w:rsidR="006B72E1" w:rsidTr="006B72E1">
        <w:tc>
          <w:tcPr>
            <w:tcW w:w="1807" w:type="dxa"/>
            <w:tcBorders>
              <w:top w:val="nil"/>
            </w:tcBorders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2333" w:type="dxa"/>
            <w:tcBorders>
              <w:top w:val="nil"/>
            </w:tcBorders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Английский язык</w:t>
            </w:r>
          </w:p>
        </w:tc>
        <w:tc>
          <w:tcPr>
            <w:tcW w:w="1246" w:type="dxa"/>
            <w:tcBorders>
              <w:top w:val="nil"/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nil"/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</w:tr>
      <w:tr w:rsidR="006B72E1" w:rsidTr="006B72E1">
        <w:tc>
          <w:tcPr>
            <w:tcW w:w="1807" w:type="dxa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2333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Математика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16</w:t>
            </w:r>
          </w:p>
        </w:tc>
      </w:tr>
      <w:tr w:rsidR="006B72E1" w:rsidTr="006B72E1">
        <w:tc>
          <w:tcPr>
            <w:tcW w:w="1807" w:type="dxa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Обществознание и естествознание</w:t>
            </w:r>
          </w:p>
        </w:tc>
        <w:tc>
          <w:tcPr>
            <w:tcW w:w="2333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Окружающий мир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6B72E1" w:rsidTr="006B72E1">
        <w:tc>
          <w:tcPr>
            <w:tcW w:w="1807" w:type="dxa"/>
            <w:vMerge w:val="restart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Искусство</w:t>
            </w:r>
          </w:p>
        </w:tc>
        <w:tc>
          <w:tcPr>
            <w:tcW w:w="2333" w:type="dxa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Музыка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6B72E1" w:rsidTr="006B72E1">
        <w:tc>
          <w:tcPr>
            <w:tcW w:w="1807" w:type="dxa"/>
            <w:vMerge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33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6B72E1" w:rsidTr="006B72E1">
        <w:tc>
          <w:tcPr>
            <w:tcW w:w="1807" w:type="dxa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Технология</w:t>
            </w:r>
          </w:p>
        </w:tc>
        <w:tc>
          <w:tcPr>
            <w:tcW w:w="2333" w:type="dxa"/>
            <w:vAlign w:val="center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Труд (технология)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6B72E1" w:rsidTr="006B72E1">
        <w:tc>
          <w:tcPr>
            <w:tcW w:w="1807" w:type="dxa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2333" w:type="dxa"/>
            <w:vAlign w:val="center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1246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195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71" w:type="dxa"/>
            <w:tcBorders>
              <w:right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048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6B72E1" w:rsidTr="006B72E1">
        <w:tc>
          <w:tcPr>
            <w:tcW w:w="1807" w:type="dxa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Основы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религиозной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 xml:space="preserve"> культуры и светской этики</w:t>
            </w:r>
          </w:p>
        </w:tc>
        <w:tc>
          <w:tcPr>
            <w:tcW w:w="2333" w:type="dxa"/>
            <w:vAlign w:val="center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870" w:type="dxa"/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</w:tr>
      <w:tr w:rsidR="006B72E1" w:rsidTr="006B72E1">
        <w:tc>
          <w:tcPr>
            <w:tcW w:w="4140" w:type="dxa"/>
            <w:gridSpan w:val="2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89</w:t>
            </w:r>
          </w:p>
        </w:tc>
      </w:tr>
      <w:tr w:rsidR="006B72E1" w:rsidTr="006B72E1">
        <w:tc>
          <w:tcPr>
            <w:tcW w:w="4140" w:type="dxa"/>
            <w:gridSpan w:val="2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B72E1" w:rsidTr="006B72E1">
        <w:tc>
          <w:tcPr>
            <w:tcW w:w="4140" w:type="dxa"/>
            <w:gridSpan w:val="2"/>
            <w:tcBorders>
              <w:top w:val="nil"/>
            </w:tcBorders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Бурятский язык</w:t>
            </w:r>
          </w:p>
        </w:tc>
        <w:tc>
          <w:tcPr>
            <w:tcW w:w="1246" w:type="dxa"/>
            <w:tcBorders>
              <w:top w:val="nil"/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5" w:type="dxa"/>
            <w:tcBorders>
              <w:top w:val="nil"/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71" w:type="dxa"/>
            <w:tcBorders>
              <w:top w:val="nil"/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8" w:type="dxa"/>
            <w:tcBorders>
              <w:top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6B72E1" w:rsidTr="006B72E1">
        <w:tc>
          <w:tcPr>
            <w:tcW w:w="4140" w:type="dxa"/>
            <w:gridSpan w:val="2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Учебная нагрузка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  <w:tr w:rsidR="006B72E1" w:rsidTr="006B72E1">
        <w:tc>
          <w:tcPr>
            <w:tcW w:w="4140" w:type="dxa"/>
            <w:gridSpan w:val="2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Всего часов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693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782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782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782</w:t>
            </w:r>
          </w:p>
        </w:tc>
        <w:tc>
          <w:tcPr>
            <w:tcW w:w="870" w:type="dxa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3039</w:t>
            </w:r>
          </w:p>
        </w:tc>
      </w:tr>
      <w:tr w:rsidR="006B72E1" w:rsidTr="006B72E1">
        <w:tc>
          <w:tcPr>
            <w:tcW w:w="4140" w:type="dxa"/>
            <w:gridSpan w:val="2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Рекомендуемая  недельная нагрузка при 5-ти дневной недельной нагрузке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21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870" w:type="dxa"/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90</w:t>
            </w:r>
          </w:p>
        </w:tc>
      </w:tr>
      <w:tr w:rsidR="006B72E1" w:rsidTr="006B72E1">
        <w:tc>
          <w:tcPr>
            <w:tcW w:w="4140" w:type="dxa"/>
            <w:gridSpan w:val="2"/>
          </w:tcPr>
          <w:p w:rsidR="006B72E1" w:rsidRDefault="006B72E1" w:rsidP="006B72E1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21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1071" w:type="dxa"/>
            <w:tcBorders>
              <w:right w:val="nil"/>
            </w:tcBorders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1048" w:type="dxa"/>
            <w:vAlign w:val="center"/>
          </w:tcPr>
          <w:p w:rsidR="006B72E1" w:rsidRDefault="006B72E1" w:rsidP="006B72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  <w:tc>
          <w:tcPr>
            <w:tcW w:w="870" w:type="dxa"/>
            <w:vAlign w:val="center"/>
          </w:tcPr>
          <w:p w:rsidR="006B72E1" w:rsidRDefault="006B72E1" w:rsidP="006B72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90</w:t>
            </w:r>
          </w:p>
        </w:tc>
      </w:tr>
    </w:tbl>
    <w:p w:rsidR="006B72E1" w:rsidRDefault="006B72E1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2E1" w:rsidRDefault="006B72E1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2E1" w:rsidRDefault="006B72E1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2E1" w:rsidRDefault="006B72E1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2E1" w:rsidRDefault="006B72E1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2E1" w:rsidRDefault="006B72E1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C07" w:rsidRDefault="00A67C07" w:rsidP="00F71850">
      <w:pPr>
        <w:tabs>
          <w:tab w:val="left" w:pos="9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</w:t>
      </w:r>
      <w:r w:rsidR="00856EEC">
        <w:rPr>
          <w:rFonts w:ascii="Times New Roman" w:eastAsia="Calibri" w:hAnsi="Times New Roman" w:cs="Times New Roman"/>
          <w:b/>
          <w:sz w:val="24"/>
          <w:szCs w:val="24"/>
        </w:rPr>
        <w:t>лендарный учебный график на 202</w:t>
      </w:r>
      <w:r w:rsidR="00FA6FA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152A9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A6FA8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31930" w:rsidRPr="00C31930" w:rsidRDefault="00C31930" w:rsidP="00C31930">
      <w:pPr>
        <w:pStyle w:val="aa"/>
        <w:widowControl w:val="0"/>
        <w:numPr>
          <w:ilvl w:val="0"/>
          <w:numId w:val="22"/>
        </w:numPr>
        <w:tabs>
          <w:tab w:val="left" w:pos="685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</w:rPr>
      </w:pPr>
      <w:r w:rsidRPr="00C31930">
        <w:rPr>
          <w:rFonts w:ascii="Times New Roman" w:hAnsi="Times New Roman" w:cs="Times New Roman"/>
          <w:color w:val="0D0D0D"/>
          <w:sz w:val="24"/>
        </w:rPr>
        <w:t>Календарные</w:t>
      </w:r>
      <w:r w:rsidR="00856EEC">
        <w:rPr>
          <w:rFonts w:ascii="Times New Roman" w:hAnsi="Times New Roman" w:cs="Times New Roman"/>
          <w:color w:val="0D0D0D"/>
          <w:sz w:val="24"/>
        </w:rPr>
        <w:t xml:space="preserve"> </w:t>
      </w:r>
      <w:r w:rsidRPr="00C31930">
        <w:rPr>
          <w:rFonts w:ascii="Times New Roman" w:hAnsi="Times New Roman" w:cs="Times New Roman"/>
          <w:color w:val="0D0D0D"/>
          <w:sz w:val="24"/>
        </w:rPr>
        <w:t>периоды</w:t>
      </w:r>
      <w:r w:rsidR="00856EEC">
        <w:rPr>
          <w:rFonts w:ascii="Times New Roman" w:hAnsi="Times New Roman" w:cs="Times New Roman"/>
          <w:color w:val="0D0D0D"/>
          <w:sz w:val="24"/>
        </w:rPr>
        <w:t xml:space="preserve"> </w:t>
      </w:r>
      <w:r w:rsidRPr="00C31930">
        <w:rPr>
          <w:rFonts w:ascii="Times New Roman" w:hAnsi="Times New Roman" w:cs="Times New Roman"/>
          <w:color w:val="0D0D0D"/>
          <w:sz w:val="24"/>
        </w:rPr>
        <w:t>учебного</w:t>
      </w:r>
      <w:r w:rsidR="00856EEC">
        <w:rPr>
          <w:rFonts w:ascii="Times New Roman" w:hAnsi="Times New Roman" w:cs="Times New Roman"/>
          <w:color w:val="0D0D0D"/>
          <w:sz w:val="24"/>
        </w:rPr>
        <w:t xml:space="preserve"> </w:t>
      </w:r>
      <w:r w:rsidRPr="00C31930">
        <w:rPr>
          <w:rFonts w:ascii="Times New Roman" w:hAnsi="Times New Roman" w:cs="Times New Roman"/>
          <w:color w:val="0D0D0D"/>
          <w:sz w:val="24"/>
        </w:rPr>
        <w:t>года:</w:t>
      </w:r>
    </w:p>
    <w:p w:rsidR="00C31930" w:rsidRPr="00C31930" w:rsidRDefault="00C31930" w:rsidP="00C31930">
      <w:pPr>
        <w:pStyle w:val="aa"/>
        <w:widowControl w:val="0"/>
        <w:numPr>
          <w:ilvl w:val="1"/>
          <w:numId w:val="22"/>
        </w:numPr>
        <w:tabs>
          <w:tab w:val="left" w:pos="865"/>
        </w:tabs>
        <w:autoSpaceDE w:val="0"/>
        <w:autoSpaceDN w:val="0"/>
        <w:spacing w:after="0" w:line="271" w:lineRule="exact"/>
        <w:ind w:left="864" w:hanging="423"/>
        <w:contextualSpacing w:val="0"/>
        <w:rPr>
          <w:rFonts w:ascii="Times New Roman" w:hAnsi="Times New Roman" w:cs="Times New Roman"/>
          <w:sz w:val="24"/>
        </w:rPr>
      </w:pPr>
      <w:r w:rsidRPr="00C31930">
        <w:rPr>
          <w:rFonts w:ascii="Times New Roman" w:hAnsi="Times New Roman" w:cs="Times New Roman"/>
          <w:sz w:val="24"/>
        </w:rPr>
        <w:t>Дата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начала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учебного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года:</w:t>
      </w:r>
      <w:r w:rsidR="00FA6FA8">
        <w:rPr>
          <w:rFonts w:ascii="Times New Roman" w:hAnsi="Times New Roman" w:cs="Times New Roman"/>
          <w:sz w:val="24"/>
        </w:rPr>
        <w:t xml:space="preserve"> </w:t>
      </w:r>
      <w:r w:rsidR="00FA6FA8">
        <w:rPr>
          <w:rFonts w:ascii="Times New Roman" w:hAnsi="Times New Roman" w:cs="Times New Roman"/>
          <w:b/>
          <w:sz w:val="24"/>
        </w:rPr>
        <w:t>2</w:t>
      </w:r>
      <w:r w:rsidR="00856EEC">
        <w:rPr>
          <w:rFonts w:ascii="Times New Roman" w:hAnsi="Times New Roman" w:cs="Times New Roman"/>
          <w:b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сентября</w:t>
      </w:r>
      <w:r w:rsidR="00856EEC">
        <w:rPr>
          <w:rFonts w:ascii="Times New Roman" w:hAnsi="Times New Roman" w:cs="Times New Roman"/>
          <w:b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202</w:t>
      </w:r>
      <w:r w:rsidR="00FA6FA8">
        <w:rPr>
          <w:rFonts w:ascii="Times New Roman" w:hAnsi="Times New Roman" w:cs="Times New Roman"/>
          <w:b/>
          <w:sz w:val="24"/>
        </w:rPr>
        <w:t>4</w:t>
      </w:r>
      <w:r w:rsidR="00856EEC">
        <w:rPr>
          <w:rFonts w:ascii="Times New Roman" w:hAnsi="Times New Roman" w:cs="Times New Roman"/>
          <w:b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года</w:t>
      </w:r>
      <w:r w:rsidRPr="00C31930">
        <w:rPr>
          <w:rFonts w:ascii="Times New Roman" w:hAnsi="Times New Roman" w:cs="Times New Roman"/>
          <w:sz w:val="24"/>
        </w:rPr>
        <w:t>.</w:t>
      </w:r>
    </w:p>
    <w:p w:rsidR="00C31930" w:rsidRPr="00C31930" w:rsidRDefault="00C31930" w:rsidP="00C31930">
      <w:pPr>
        <w:pStyle w:val="aa"/>
        <w:widowControl w:val="0"/>
        <w:numPr>
          <w:ilvl w:val="1"/>
          <w:numId w:val="22"/>
        </w:numPr>
        <w:tabs>
          <w:tab w:val="left" w:pos="865"/>
        </w:tabs>
        <w:autoSpaceDE w:val="0"/>
        <w:autoSpaceDN w:val="0"/>
        <w:spacing w:after="0" w:line="272" w:lineRule="exact"/>
        <w:ind w:left="864" w:hanging="423"/>
        <w:contextualSpacing w:val="0"/>
        <w:rPr>
          <w:rFonts w:ascii="Times New Roman" w:hAnsi="Times New Roman" w:cs="Times New Roman"/>
          <w:sz w:val="24"/>
        </w:rPr>
      </w:pPr>
      <w:r w:rsidRPr="00C31930">
        <w:rPr>
          <w:rFonts w:ascii="Times New Roman" w:hAnsi="Times New Roman" w:cs="Times New Roman"/>
          <w:sz w:val="24"/>
        </w:rPr>
        <w:t>Дата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окончания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учебного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года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(завершения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учебных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занятий):</w:t>
      </w:r>
    </w:p>
    <w:p w:rsidR="00C31930" w:rsidRPr="00C31930" w:rsidRDefault="00C31930" w:rsidP="00C31930">
      <w:pPr>
        <w:pStyle w:val="1"/>
        <w:spacing w:before="10" w:line="275" w:lineRule="exact"/>
        <w:ind w:left="861"/>
        <w:jc w:val="left"/>
      </w:pPr>
      <w:r w:rsidRPr="00C31930">
        <w:t>1</w:t>
      </w:r>
      <w:r w:rsidR="00856EEC">
        <w:t xml:space="preserve"> </w:t>
      </w:r>
      <w:r w:rsidRPr="00C31930">
        <w:t>классы-26</w:t>
      </w:r>
      <w:r w:rsidR="00856EEC">
        <w:t xml:space="preserve"> мая2024 </w:t>
      </w:r>
      <w:r w:rsidRPr="00C31930">
        <w:t>года</w:t>
      </w:r>
      <w:r w:rsidR="00856EEC">
        <w:t>, 2-4 классы  30 мая 2024</w:t>
      </w:r>
    </w:p>
    <w:p w:rsidR="00C31930" w:rsidRPr="00C31930" w:rsidRDefault="00C31930" w:rsidP="00C31930">
      <w:pPr>
        <w:pStyle w:val="aa"/>
        <w:widowControl w:val="0"/>
        <w:numPr>
          <w:ilvl w:val="1"/>
          <w:numId w:val="22"/>
        </w:numPr>
        <w:tabs>
          <w:tab w:val="left" w:pos="865"/>
        </w:tabs>
        <w:autoSpaceDE w:val="0"/>
        <w:autoSpaceDN w:val="0"/>
        <w:spacing w:after="0" w:line="271" w:lineRule="exact"/>
        <w:ind w:left="864" w:hanging="423"/>
        <w:contextualSpacing w:val="0"/>
        <w:rPr>
          <w:rFonts w:ascii="Times New Roman" w:hAnsi="Times New Roman" w:cs="Times New Roman"/>
          <w:b/>
          <w:sz w:val="24"/>
        </w:rPr>
      </w:pPr>
      <w:r w:rsidRPr="00C31930">
        <w:rPr>
          <w:rFonts w:ascii="Times New Roman" w:hAnsi="Times New Roman" w:cs="Times New Roman"/>
          <w:sz w:val="24"/>
        </w:rPr>
        <w:t>Продолжительность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учебного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год</w:t>
      </w:r>
      <w:proofErr w:type="gramStart"/>
      <w:r w:rsidRPr="00C31930">
        <w:rPr>
          <w:rFonts w:ascii="Times New Roman" w:hAnsi="Times New Roman" w:cs="Times New Roman"/>
          <w:sz w:val="24"/>
        </w:rPr>
        <w:t>а(</w:t>
      </w:r>
      <w:proofErr w:type="gramEnd"/>
      <w:r w:rsidRPr="00C31930">
        <w:rPr>
          <w:rFonts w:ascii="Times New Roman" w:hAnsi="Times New Roman" w:cs="Times New Roman"/>
          <w:sz w:val="24"/>
        </w:rPr>
        <w:t>учебных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занятий)</w:t>
      </w:r>
      <w:r w:rsidRPr="00C31930">
        <w:rPr>
          <w:rFonts w:ascii="Times New Roman" w:hAnsi="Times New Roman" w:cs="Times New Roman"/>
          <w:i/>
          <w:sz w:val="24"/>
        </w:rPr>
        <w:t>–</w:t>
      </w:r>
      <w:r w:rsidR="00856EEC">
        <w:rPr>
          <w:rFonts w:ascii="Times New Roman" w:hAnsi="Times New Roman" w:cs="Times New Roman"/>
          <w:i/>
          <w:sz w:val="24"/>
        </w:rPr>
        <w:t xml:space="preserve"> </w:t>
      </w:r>
      <w:r w:rsidR="00856EEC" w:rsidRPr="00856EEC">
        <w:rPr>
          <w:rFonts w:ascii="Times New Roman" w:hAnsi="Times New Roman" w:cs="Times New Roman"/>
          <w:b/>
          <w:bCs/>
          <w:iCs/>
          <w:sz w:val="24"/>
        </w:rPr>
        <w:t>1 класс</w:t>
      </w:r>
      <w:r w:rsidR="00856EEC">
        <w:rPr>
          <w:rFonts w:ascii="Times New Roman" w:hAnsi="Times New Roman" w:cs="Times New Roman"/>
          <w:b/>
          <w:bCs/>
          <w:iCs/>
          <w:sz w:val="24"/>
        </w:rPr>
        <w:t xml:space="preserve"> - </w:t>
      </w:r>
      <w:r w:rsidR="00856EEC">
        <w:rPr>
          <w:rFonts w:ascii="Times New Roman" w:hAnsi="Times New Roman" w:cs="Times New Roman"/>
          <w:i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33</w:t>
      </w:r>
      <w:r w:rsidR="00856EEC">
        <w:rPr>
          <w:rFonts w:ascii="Times New Roman" w:hAnsi="Times New Roman" w:cs="Times New Roman"/>
          <w:b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учебные</w:t>
      </w:r>
      <w:r w:rsidR="00856EEC">
        <w:rPr>
          <w:rFonts w:ascii="Times New Roman" w:hAnsi="Times New Roman" w:cs="Times New Roman"/>
          <w:b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недели</w:t>
      </w:r>
      <w:r w:rsidR="00856EEC">
        <w:rPr>
          <w:rFonts w:ascii="Times New Roman" w:hAnsi="Times New Roman" w:cs="Times New Roman"/>
          <w:b/>
          <w:sz w:val="24"/>
        </w:rPr>
        <w:t>, 2-4 классы  - 34 учебные недели</w:t>
      </w:r>
    </w:p>
    <w:p w:rsidR="00C31930" w:rsidRPr="005A7604" w:rsidRDefault="00C31930" w:rsidP="005A7604">
      <w:pPr>
        <w:pStyle w:val="aa"/>
        <w:widowControl w:val="0"/>
        <w:numPr>
          <w:ilvl w:val="1"/>
          <w:numId w:val="22"/>
        </w:numPr>
        <w:tabs>
          <w:tab w:val="left" w:pos="865"/>
        </w:tabs>
        <w:autoSpaceDE w:val="0"/>
        <w:autoSpaceDN w:val="0"/>
        <w:spacing w:after="0" w:line="272" w:lineRule="exact"/>
        <w:ind w:left="864" w:hanging="423"/>
        <w:contextualSpacing w:val="0"/>
        <w:rPr>
          <w:rFonts w:ascii="Times New Roman" w:hAnsi="Times New Roman" w:cs="Times New Roman"/>
          <w:b/>
          <w:sz w:val="24"/>
        </w:rPr>
      </w:pPr>
      <w:r w:rsidRPr="00C31930">
        <w:rPr>
          <w:rFonts w:ascii="Times New Roman" w:hAnsi="Times New Roman" w:cs="Times New Roman"/>
          <w:sz w:val="24"/>
        </w:rPr>
        <w:t>Продолжительность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учебной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sz w:val="24"/>
        </w:rPr>
        <w:t>недели:</w:t>
      </w:r>
      <w:r w:rsidR="00856EEC">
        <w:rPr>
          <w:rFonts w:ascii="Times New Roman" w:hAnsi="Times New Roman" w:cs="Times New Roman"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5</w:t>
      </w:r>
      <w:r w:rsidR="00856EEC">
        <w:rPr>
          <w:rFonts w:ascii="Times New Roman" w:hAnsi="Times New Roman" w:cs="Times New Roman"/>
          <w:b/>
          <w:sz w:val="24"/>
        </w:rPr>
        <w:t xml:space="preserve"> </w:t>
      </w:r>
      <w:r w:rsidRPr="00C31930">
        <w:rPr>
          <w:rFonts w:ascii="Times New Roman" w:hAnsi="Times New Roman" w:cs="Times New Roman"/>
          <w:b/>
          <w:sz w:val="24"/>
        </w:rPr>
        <w:t>дней.</w:t>
      </w:r>
    </w:p>
    <w:tbl>
      <w:tblPr>
        <w:tblStyle w:val="a8"/>
        <w:tblW w:w="0" w:type="auto"/>
        <w:tblLook w:val="04A0"/>
      </w:tblPr>
      <w:tblGrid>
        <w:gridCol w:w="2376"/>
        <w:gridCol w:w="4004"/>
        <w:gridCol w:w="3191"/>
      </w:tblGrid>
      <w:tr w:rsidR="00B17AFB" w:rsidTr="00B17A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FB" w:rsidRDefault="00B17AFB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Default="00B17AFB" w:rsidP="00856EEC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каникул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B" w:rsidRDefault="00B17AFB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83023D" w:rsidTr="00856E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23D" w:rsidRPr="00856EEC" w:rsidRDefault="0083023D" w:rsidP="00856EEC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23D" w:rsidRPr="006B72E1" w:rsidRDefault="00B76E19" w:rsidP="00B76E19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28.10.24 г – 04</w:t>
            </w:r>
            <w:r w:rsidR="0083023D"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23D" w:rsidRPr="006B72E1" w:rsidRDefault="00B76E19" w:rsidP="005712B0">
            <w:pPr>
              <w:widowControl w:val="0"/>
              <w:spacing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023D"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3023D" w:rsidTr="00856E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23D" w:rsidRPr="00856EEC" w:rsidRDefault="0083023D" w:rsidP="0083023D">
            <w:pPr>
              <w:widowControl w:val="0"/>
              <w:spacing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Зимние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23D" w:rsidRPr="006B72E1" w:rsidRDefault="00B76E19" w:rsidP="00B76E19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30.12.24 г – 12</w:t>
            </w:r>
            <w:r w:rsidR="0083023D"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23D" w:rsidRPr="006B72E1" w:rsidRDefault="00B76E19" w:rsidP="005712B0">
            <w:pPr>
              <w:widowControl w:val="0"/>
              <w:spacing w:line="262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83023D"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3023D" w:rsidTr="00856E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23D" w:rsidRPr="00856EEC" w:rsidRDefault="005A7604" w:rsidP="00856EEC">
            <w:pPr>
              <w:widowControl w:val="0"/>
              <w:spacing w:line="263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83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есенни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23D" w:rsidRPr="006B72E1" w:rsidRDefault="00B76E19" w:rsidP="00B76E19">
            <w:pPr>
              <w:widowControl w:val="0"/>
              <w:spacing w:line="263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24.03.25 г – 31.03.25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23D" w:rsidRPr="006B72E1" w:rsidRDefault="00B76E19" w:rsidP="005712B0">
            <w:pPr>
              <w:widowControl w:val="0"/>
              <w:spacing w:line="263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023D" w:rsidRPr="006B7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173FF1" w:rsidRDefault="00173FF1" w:rsidP="00612B80">
      <w:pPr>
        <w:tabs>
          <w:tab w:val="left" w:pos="9200"/>
        </w:tabs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FF1" w:rsidRPr="00C158BF" w:rsidRDefault="007A343F" w:rsidP="00C158BF">
      <w:pPr>
        <w:tabs>
          <w:tab w:val="left" w:pos="920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A67C07">
        <w:rPr>
          <w:rFonts w:ascii="Times New Roman" w:eastAsia="Calibri" w:hAnsi="Times New Roman" w:cs="Times New Roman"/>
          <w:sz w:val="24"/>
          <w:szCs w:val="24"/>
        </w:rPr>
        <w:t xml:space="preserve">ополнительные каникулы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856EEC">
        <w:rPr>
          <w:rFonts w:ascii="Times New Roman" w:hAnsi="Times New Roman" w:cs="Times New Roman"/>
          <w:sz w:val="24"/>
          <w:szCs w:val="24"/>
        </w:rPr>
        <w:t>7 февраля 202</w:t>
      </w:r>
      <w:r w:rsidR="00B76E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856EEC">
        <w:rPr>
          <w:rFonts w:ascii="Times New Roman" w:hAnsi="Times New Roman" w:cs="Times New Roman"/>
          <w:sz w:val="24"/>
          <w:szCs w:val="24"/>
        </w:rPr>
        <w:t>2</w:t>
      </w:r>
      <w:r w:rsidR="00B76E19">
        <w:rPr>
          <w:rFonts w:ascii="Times New Roman" w:hAnsi="Times New Roman" w:cs="Times New Roman"/>
          <w:sz w:val="24"/>
          <w:szCs w:val="24"/>
        </w:rPr>
        <w:t>4</w:t>
      </w:r>
      <w:r w:rsidR="00856EEC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B76E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56EEC">
        <w:rPr>
          <w:rFonts w:ascii="Times New Roman" w:hAnsi="Times New Roman" w:cs="Times New Roman"/>
          <w:sz w:val="24"/>
          <w:szCs w:val="24"/>
        </w:rPr>
        <w:t xml:space="preserve"> </w:t>
      </w:r>
      <w:r w:rsidR="00C158BF">
        <w:rPr>
          <w:rFonts w:ascii="Times New Roman" w:hAnsi="Times New Roman" w:cs="Times New Roman"/>
          <w:sz w:val="24"/>
          <w:szCs w:val="24"/>
        </w:rPr>
        <w:t>– для 1 класса.</w:t>
      </w:r>
    </w:p>
    <w:p w:rsidR="00173FF1" w:rsidRDefault="00173FF1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707119">
      <w:pPr>
        <w:tabs>
          <w:tab w:val="left" w:pos="92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Положением о формах, периодичности и порядке проведения текущего контроля и промежуточной аттестации учащихся определен перечень предметов для проведения промежут</w:t>
      </w:r>
      <w:r w:rsidR="00FA6FA8">
        <w:rPr>
          <w:rFonts w:ascii="Times New Roman" w:eastAsia="Calibri" w:hAnsi="Times New Roman" w:cs="Times New Roman"/>
          <w:sz w:val="24"/>
          <w:szCs w:val="24"/>
        </w:rPr>
        <w:t>очной аттестации учащихся в 2024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FA6FA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и их формы.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проводиться как письменно, так и устно.</w:t>
      </w:r>
    </w:p>
    <w:tbl>
      <w:tblPr>
        <w:tblStyle w:val="a8"/>
        <w:tblW w:w="5000" w:type="pct"/>
        <w:tblLook w:val="04A0"/>
      </w:tblPr>
      <w:tblGrid>
        <w:gridCol w:w="716"/>
        <w:gridCol w:w="3510"/>
        <w:gridCol w:w="2741"/>
        <w:gridCol w:w="3312"/>
      </w:tblGrid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тестовая работа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07119" w:rsidTr="00072A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апреля по19 мая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19" w:rsidRDefault="00707119" w:rsidP="00072A2D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нормативов </w:t>
            </w:r>
          </w:p>
        </w:tc>
      </w:tr>
    </w:tbl>
    <w:p w:rsidR="00707119" w:rsidRDefault="00707119" w:rsidP="007071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119" w:rsidRDefault="00707119" w:rsidP="007071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 1-4 классах определяется в ходе проведения комплексных работ, личностные результаты – фиксируются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по результатам участия в конкурсах, олимпиадах, конференциях, реализации проектов.</w:t>
      </w:r>
    </w:p>
    <w:p w:rsidR="00707119" w:rsidRDefault="00707119" w:rsidP="0070711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119" w:rsidRDefault="00707119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1D8" w:rsidRDefault="00B611D8" w:rsidP="00B611D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C07" w:rsidRDefault="00A67C07" w:rsidP="00B611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УМК начального общего образования:</w:t>
      </w:r>
    </w:p>
    <w:p w:rsidR="00C31930" w:rsidRDefault="00C31930" w:rsidP="003F25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6D5" w:rsidRDefault="003556D5" w:rsidP="007C2799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России – 1</w:t>
      </w:r>
      <w:r w:rsidR="00C158BF">
        <w:rPr>
          <w:rFonts w:ascii="Times New Roman" w:eastAsia="Calibri" w:hAnsi="Times New Roman" w:cs="Times New Roman"/>
          <w:sz w:val="24"/>
          <w:szCs w:val="24"/>
        </w:rPr>
        <w:t xml:space="preserve">-4 </w:t>
      </w:r>
      <w:r>
        <w:rPr>
          <w:rFonts w:ascii="Times New Roman" w:eastAsia="Calibri" w:hAnsi="Times New Roman" w:cs="Times New Roman"/>
          <w:sz w:val="24"/>
          <w:szCs w:val="24"/>
        </w:rPr>
        <w:t>класса</w:t>
      </w:r>
      <w:r w:rsidR="00A67C07">
        <w:rPr>
          <w:rFonts w:ascii="Times New Roman" w:eastAsia="Calibri" w:hAnsi="Times New Roman" w:cs="Times New Roman"/>
          <w:sz w:val="24"/>
          <w:szCs w:val="24"/>
        </w:rPr>
        <w:t>.</w:t>
      </w:r>
      <w:r w:rsidR="00C15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C07">
        <w:rPr>
          <w:rFonts w:ascii="Times New Roman" w:eastAsia="Calibri" w:hAnsi="Times New Roman" w:cs="Times New Roman"/>
          <w:sz w:val="24"/>
          <w:szCs w:val="24"/>
        </w:rPr>
        <w:t xml:space="preserve">УМК «Школа России» является  надежным инструментом реализации </w:t>
      </w:r>
      <w:r w:rsidR="00B611D8">
        <w:rPr>
          <w:rFonts w:ascii="Times New Roman" w:eastAsia="Calibri" w:hAnsi="Times New Roman" w:cs="Times New Roman"/>
          <w:sz w:val="24"/>
          <w:szCs w:val="24"/>
        </w:rPr>
        <w:t>ФГОС</w:t>
      </w:r>
      <w:r w:rsidR="00A67C07">
        <w:rPr>
          <w:rFonts w:ascii="Times New Roman" w:eastAsia="Calibri" w:hAnsi="Times New Roman" w:cs="Times New Roman"/>
          <w:sz w:val="24"/>
          <w:szCs w:val="24"/>
        </w:rPr>
        <w:t xml:space="preserve">. Принципами построения УМК «Школа России» являются приоритет воспитания в образовательном процессе, личностно-ориентированный и </w:t>
      </w:r>
      <w:proofErr w:type="spellStart"/>
      <w:r w:rsidR="00A67C07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="00A67C07">
        <w:rPr>
          <w:rFonts w:ascii="Times New Roman" w:eastAsia="Calibri" w:hAnsi="Times New Roman" w:cs="Times New Roman"/>
          <w:sz w:val="24"/>
          <w:szCs w:val="24"/>
        </w:rPr>
        <w:t xml:space="preserve"> характер обучения. Эти принципы реализуются в учебниках по всем предметам. Все предметы ориентированы на общий результат, формируя у учащихся единую современную </w:t>
      </w:r>
      <w:r w:rsidR="00A67C07">
        <w:rPr>
          <w:rFonts w:ascii="Times New Roman" w:eastAsia="Calibri" w:hAnsi="Times New Roman" w:cs="Times New Roman"/>
          <w:i/>
          <w:sz w:val="24"/>
          <w:szCs w:val="24"/>
        </w:rPr>
        <w:t xml:space="preserve">картину мира и </w:t>
      </w:r>
      <w:r w:rsidR="00A67C07">
        <w:rPr>
          <w:rFonts w:ascii="Times New Roman" w:eastAsia="Calibri" w:hAnsi="Times New Roman" w:cs="Times New Roman"/>
          <w:sz w:val="24"/>
          <w:szCs w:val="24"/>
        </w:rPr>
        <w:t>развивая</w:t>
      </w:r>
      <w:r w:rsidR="00A67C07">
        <w:rPr>
          <w:rFonts w:ascii="Times New Roman" w:eastAsia="Calibri" w:hAnsi="Times New Roman" w:cs="Times New Roman"/>
          <w:i/>
          <w:sz w:val="24"/>
          <w:szCs w:val="24"/>
        </w:rPr>
        <w:t xml:space="preserve"> умение учиться.</w:t>
      </w:r>
    </w:p>
    <w:p w:rsidR="007C2799" w:rsidRPr="003F2516" w:rsidRDefault="007C2799" w:rsidP="007C2799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55"/>
        <w:gridCol w:w="4682"/>
        <w:gridCol w:w="2876"/>
        <w:gridCol w:w="1258"/>
      </w:tblGrid>
      <w:tr w:rsidR="00553D3D" w:rsidRPr="00F3221A" w:rsidTr="00553D3D">
        <w:tc>
          <w:tcPr>
            <w:tcW w:w="755" w:type="dxa"/>
          </w:tcPr>
          <w:p w:rsidR="00553D3D" w:rsidRPr="009D49C2" w:rsidRDefault="00553D3D" w:rsidP="00553D3D">
            <w:pPr>
              <w:jc w:val="center"/>
              <w:rPr>
                <w:rFonts w:ascii="Times New Roman" w:hAnsi="Times New Roman"/>
                <w:b/>
              </w:rPr>
            </w:pPr>
            <w:r w:rsidRPr="009D49C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82" w:type="dxa"/>
          </w:tcPr>
          <w:p w:rsidR="00553D3D" w:rsidRPr="009D49C2" w:rsidRDefault="00553D3D" w:rsidP="00553D3D">
            <w:pPr>
              <w:jc w:val="center"/>
              <w:rPr>
                <w:rFonts w:ascii="Times New Roman" w:hAnsi="Times New Roman"/>
                <w:b/>
              </w:rPr>
            </w:pPr>
            <w:r w:rsidRPr="009D49C2">
              <w:rPr>
                <w:rFonts w:ascii="Times New Roman" w:hAnsi="Times New Roman"/>
                <w:b/>
              </w:rPr>
              <w:t>Автор (авторский коллектив)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553D3D" w:rsidRPr="009D49C2" w:rsidRDefault="00553D3D" w:rsidP="00553D3D">
            <w:pPr>
              <w:jc w:val="center"/>
              <w:rPr>
                <w:rFonts w:ascii="Times New Roman" w:hAnsi="Times New Roman"/>
                <w:b/>
              </w:rPr>
            </w:pPr>
            <w:r w:rsidRPr="009D49C2">
              <w:rPr>
                <w:rFonts w:ascii="Times New Roman" w:hAnsi="Times New Roman"/>
                <w:b/>
              </w:rPr>
              <w:t xml:space="preserve">Наименование учебника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553D3D" w:rsidRPr="009D49C2" w:rsidRDefault="00553D3D" w:rsidP="00553D3D">
            <w:pPr>
              <w:jc w:val="center"/>
              <w:rPr>
                <w:rFonts w:ascii="Times New Roman" w:hAnsi="Times New Roman"/>
                <w:b/>
              </w:rPr>
            </w:pPr>
            <w:r w:rsidRPr="009D49C2">
              <w:rPr>
                <w:rFonts w:ascii="Times New Roman" w:hAnsi="Times New Roman"/>
                <w:b/>
              </w:rPr>
              <w:t xml:space="preserve">Класс </w:t>
            </w:r>
          </w:p>
        </w:tc>
      </w:tr>
      <w:tr w:rsidR="009D49C2" w:rsidRPr="00F3221A" w:rsidTr="00072A2D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9D49C2" w:rsidRPr="009D49C2" w:rsidRDefault="009D49C2" w:rsidP="009D49C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color w:val="000000"/>
              </w:rPr>
              <w:t>Начальное общее образование</w:t>
            </w:r>
          </w:p>
        </w:tc>
      </w:tr>
      <w:tr w:rsidR="009D49C2" w:rsidRPr="00F3221A" w:rsidTr="00072A2D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9D49C2" w:rsidRPr="009D49C2" w:rsidRDefault="009D49C2" w:rsidP="009D49C2">
            <w:pPr>
              <w:jc w:val="center"/>
              <w:rPr>
                <w:rFonts w:ascii="Times New Roman" w:hAnsi="Times New Roman"/>
                <w:b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Русский язык</w:t>
            </w:r>
          </w:p>
        </w:tc>
      </w:tr>
      <w:tr w:rsidR="00553D3D" w:rsidRPr="00F3221A" w:rsidTr="00553D3D">
        <w:tc>
          <w:tcPr>
            <w:tcW w:w="755" w:type="dxa"/>
          </w:tcPr>
          <w:p w:rsidR="00553D3D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</w:t>
            </w:r>
          </w:p>
        </w:tc>
        <w:tc>
          <w:tcPr>
            <w:tcW w:w="4682" w:type="dxa"/>
          </w:tcPr>
          <w:p w:rsidR="00553D3D" w:rsidRPr="009D49C2" w:rsidRDefault="00CB3696" w:rsidP="00553D3D">
            <w:pPr>
              <w:rPr>
                <w:rFonts w:ascii="Times New Roman" w:hAnsi="Times New Roman" w:cs="Times New Roman"/>
                <w:color w:val="000000"/>
              </w:rPr>
            </w:pPr>
            <w:r w:rsidRPr="009D49C2">
              <w:rPr>
                <w:rFonts w:ascii="Times New Roman" w:hAnsi="Times New Roman" w:cs="Times New Roman"/>
                <w:color w:val="000000"/>
              </w:rPr>
              <w:t xml:space="preserve">Горецкий В.Г., Кирюшкин В.А., Виноградская Л.А., </w:t>
            </w:r>
            <w:proofErr w:type="spellStart"/>
            <w:r w:rsidRPr="009D49C2">
              <w:rPr>
                <w:rFonts w:ascii="Times New Roman" w:hAnsi="Times New Roman" w:cs="Times New Roman"/>
                <w:color w:val="000000"/>
              </w:rPr>
              <w:t>Бойкина</w:t>
            </w:r>
            <w:proofErr w:type="spellEnd"/>
            <w:r w:rsidRPr="009D49C2">
              <w:rPr>
                <w:rFonts w:ascii="Times New Roman" w:hAnsi="Times New Roman" w:cs="Times New Roman"/>
                <w:color w:val="000000"/>
              </w:rPr>
              <w:t xml:space="preserve"> М.В.</w:t>
            </w:r>
          </w:p>
        </w:tc>
        <w:tc>
          <w:tcPr>
            <w:tcW w:w="2876" w:type="dxa"/>
          </w:tcPr>
          <w:p w:rsidR="00553D3D" w:rsidRPr="009D49C2" w:rsidRDefault="00CB3696" w:rsidP="00553D3D">
            <w:pPr>
              <w:rPr>
                <w:rFonts w:ascii="Times New Roman" w:hAnsi="Times New Roman" w:cs="Times New Roman"/>
                <w:color w:val="000000"/>
              </w:rPr>
            </w:pPr>
            <w:r w:rsidRPr="009D49C2">
              <w:rPr>
                <w:rFonts w:ascii="Times New Roman" w:hAnsi="Times New Roman" w:cs="Times New Roman"/>
                <w:color w:val="000000"/>
              </w:rPr>
              <w:t xml:space="preserve">Азбука. 1 класс. Учебник. В 2-х ч. </w:t>
            </w:r>
          </w:p>
        </w:tc>
        <w:tc>
          <w:tcPr>
            <w:tcW w:w="1258" w:type="dxa"/>
            <w:vAlign w:val="center"/>
          </w:tcPr>
          <w:p w:rsidR="00553D3D" w:rsidRPr="009D49C2" w:rsidRDefault="00CB3696" w:rsidP="00553D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9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</w:t>
            </w:r>
          </w:p>
        </w:tc>
        <w:tc>
          <w:tcPr>
            <w:tcW w:w="4682" w:type="dxa"/>
          </w:tcPr>
          <w:p w:rsidR="00CB3696" w:rsidRPr="009D49C2" w:rsidRDefault="00CB3696" w:rsidP="00CB36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49C2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9D49C2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6" w:type="dxa"/>
          </w:tcPr>
          <w:p w:rsidR="00CB3696" w:rsidRPr="009D49C2" w:rsidRDefault="00CB3696" w:rsidP="00CB3696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Русский язык.   "Школа России"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Канакина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В.П., Горецкий В.Г.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Русский язык. В 2-х частях   "Школа России"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4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Канакина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В.П., Горецкий В.Г.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Русский язык. В 2-х частях   "Школа России"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5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Канакина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В.П., Горецкий В.Г.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Русский язык. В 2-х частях   "Школа России"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CB3696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Литературное чтение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6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hAnsi="Times New Roman" w:cs="Times New Roman"/>
                <w:color w:val="000000"/>
              </w:rPr>
            </w:pPr>
            <w:r w:rsidRPr="009D49C2">
              <w:rPr>
                <w:rFonts w:ascii="Times New Roman" w:hAnsi="Times New Roman" w:cs="Times New Roman"/>
                <w:color w:val="000000"/>
              </w:rPr>
              <w:t>Климанова Л.Ф., Горецкий В.Г., Голованова М.В. и др.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hAnsi="Times New Roman" w:cs="Times New Roman"/>
                <w:color w:val="000000"/>
              </w:rPr>
            </w:pPr>
            <w:r w:rsidRPr="009D49C2">
              <w:rPr>
                <w:rFonts w:ascii="Times New Roman" w:hAnsi="Times New Roman" w:cs="Times New Roman"/>
                <w:color w:val="000000"/>
              </w:rPr>
              <w:t xml:space="preserve">Литературное чтение. 1 класс. Учебник. В 2 ч. 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7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Литературное чтение. В 2-х частях   " Школа России""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8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Литературное чтение. В 2-х частях   " Школа России""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9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Литературное чтение. В 2-х частях   " Школа России""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CB3696" w:rsidRPr="00F3221A" w:rsidTr="00553D3D">
        <w:tc>
          <w:tcPr>
            <w:tcW w:w="9571" w:type="dxa"/>
            <w:gridSpan w:val="4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color w:val="000000"/>
              </w:rPr>
              <w:t xml:space="preserve">Английский язык 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10</w:t>
            </w:r>
          </w:p>
        </w:tc>
        <w:tc>
          <w:tcPr>
            <w:tcW w:w="4682" w:type="dxa"/>
          </w:tcPr>
          <w:p w:rsidR="00CB3696" w:rsidRPr="009D49C2" w:rsidRDefault="009A0432" w:rsidP="00553D3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Н.И.Быкова, Д.Дули, М.Д.Поспелова</w:t>
            </w:r>
          </w:p>
        </w:tc>
        <w:tc>
          <w:tcPr>
            <w:tcW w:w="2876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Английский язык. В 2-х частях</w:t>
            </w:r>
          </w:p>
        </w:tc>
        <w:tc>
          <w:tcPr>
            <w:tcW w:w="1258" w:type="dxa"/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9A0432" w:rsidRPr="00F3221A" w:rsidTr="00553D3D">
        <w:tc>
          <w:tcPr>
            <w:tcW w:w="755" w:type="dxa"/>
          </w:tcPr>
          <w:p w:rsidR="009A0432" w:rsidRPr="009D49C2" w:rsidRDefault="009A043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11</w:t>
            </w:r>
          </w:p>
        </w:tc>
        <w:tc>
          <w:tcPr>
            <w:tcW w:w="4682" w:type="dxa"/>
          </w:tcPr>
          <w:p w:rsidR="009A0432" w:rsidRPr="009D49C2" w:rsidRDefault="009A0432" w:rsidP="006B72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Н.И.Быкова, Д.Дули, М.Д.Поспелова</w:t>
            </w:r>
          </w:p>
        </w:tc>
        <w:tc>
          <w:tcPr>
            <w:tcW w:w="2876" w:type="dxa"/>
          </w:tcPr>
          <w:p w:rsidR="009A0432" w:rsidRPr="009D49C2" w:rsidRDefault="009A043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Английский язык. В 2-х частях</w:t>
            </w:r>
          </w:p>
        </w:tc>
        <w:tc>
          <w:tcPr>
            <w:tcW w:w="1258" w:type="dxa"/>
            <w:vAlign w:val="center"/>
          </w:tcPr>
          <w:p w:rsidR="009A0432" w:rsidRPr="009D49C2" w:rsidRDefault="009A043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CB3696" w:rsidRPr="00F3221A" w:rsidTr="00553D3D">
        <w:tc>
          <w:tcPr>
            <w:tcW w:w="755" w:type="dxa"/>
          </w:tcPr>
          <w:p w:rsidR="00CB3696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12</w:t>
            </w:r>
          </w:p>
        </w:tc>
        <w:tc>
          <w:tcPr>
            <w:tcW w:w="4682" w:type="dxa"/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Афанасьева О.В. Михеева И.</w:t>
            </w:r>
            <w:proofErr w:type="gramStart"/>
            <w:r w:rsidRPr="009D49C2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CB3696" w:rsidRPr="009D49C2" w:rsidRDefault="00CB3696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Английский язык. В 2-х частях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CB3696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CB3696" w:rsidRPr="009D49C2" w:rsidRDefault="00CB3696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13</w:t>
            </w:r>
          </w:p>
        </w:tc>
        <w:tc>
          <w:tcPr>
            <w:tcW w:w="4682" w:type="dxa"/>
          </w:tcPr>
          <w:p w:rsidR="009D49C2" w:rsidRPr="009D49C2" w:rsidRDefault="009D49C2" w:rsidP="009D49C2">
            <w:pPr>
              <w:rPr>
                <w:rFonts w:ascii="Times New Roman" w:hAnsi="Times New Roman" w:cs="Times New Roman"/>
                <w:color w:val="000000"/>
              </w:rPr>
            </w:pPr>
            <w:r w:rsidRPr="009D49C2">
              <w:rPr>
                <w:rFonts w:ascii="Times New Roman" w:hAnsi="Times New Roman" w:cs="Times New Roman"/>
                <w:color w:val="000000"/>
              </w:rPr>
              <w:t>Моро М.И., Волкова С.И., Степанова С.В.</w:t>
            </w:r>
          </w:p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6" w:type="dxa"/>
          </w:tcPr>
          <w:p w:rsidR="009D49C2" w:rsidRPr="009D49C2" w:rsidRDefault="009D49C2" w:rsidP="00072A2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Математика. В 2-х частях      "Школа России"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14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Моро М.И.,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Бантова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М.А.,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Бельтюкова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Г.В. и др. 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Математика. В 2-х частях      "Школа России"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15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Моро М.И.,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Бантова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М.А.,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Бельтюкова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Г.В. и др. 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Математика. В 2-х частях      "Школа России"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16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Моро М.И.,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Бантова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М.А.,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Бельтюкова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Г.В. и др. 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Математика. В 2-х частях      "Школа России"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9D49C2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Окружающий мир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17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Плешаков А.А.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color w:val="000000"/>
              </w:rPr>
            </w:pPr>
            <w:r w:rsidRPr="009D49C2">
              <w:rPr>
                <w:color w:val="000000"/>
              </w:rPr>
              <w:t xml:space="preserve">Окружающий мир. 1 класс. Учебник. В 2 ч. 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18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Плешаков А.А.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Окружающий мир. В 2-х частях "Школа России"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19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Плешаков А.А.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Окружающий мир. В 2-х частях "Школа России"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Плешаков А.А.,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Крючкова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Е.А.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Окружающий мир. В 2-х частях "Школа России"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9D49C2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Основы духовно-нравственной культуры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21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Саплина Е.В., Саплин А.И.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Основы духовно-нравственной культуры народов России. Основы религиозных культур и светской этики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9D49C2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B72E1" w:rsidRPr="00F3221A" w:rsidTr="00553D3D">
        <w:tc>
          <w:tcPr>
            <w:tcW w:w="755" w:type="dxa"/>
          </w:tcPr>
          <w:p w:rsidR="006B72E1" w:rsidRPr="009D49C2" w:rsidRDefault="006B72E1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22</w:t>
            </w:r>
          </w:p>
        </w:tc>
        <w:tc>
          <w:tcPr>
            <w:tcW w:w="4682" w:type="dxa"/>
          </w:tcPr>
          <w:p w:rsidR="006B72E1" w:rsidRPr="00DD1691" w:rsidRDefault="006B72E1" w:rsidP="006B72E1">
            <w:pPr>
              <w:widowControl w:val="0"/>
              <w:spacing w:before="3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691">
              <w:rPr>
                <w:rFonts w:ascii="Times New Roman" w:eastAsia="Times New Roman" w:hAnsi="Times New Roman" w:cs="Times New Roman"/>
                <w:color w:val="000000"/>
              </w:rPr>
              <w:t>НеменскаяЛ</w:t>
            </w:r>
            <w:r w:rsidRPr="00DD169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DD169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 w:rsidRPr="00DD169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876" w:type="dxa"/>
          </w:tcPr>
          <w:p w:rsidR="006B72E1" w:rsidRPr="009D49C2" w:rsidRDefault="006B72E1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1258" w:type="dxa"/>
            <w:vAlign w:val="center"/>
          </w:tcPr>
          <w:p w:rsidR="006B72E1" w:rsidRPr="009D49C2" w:rsidRDefault="006B72E1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B72E1" w:rsidRPr="00F3221A" w:rsidTr="00553D3D">
        <w:tc>
          <w:tcPr>
            <w:tcW w:w="755" w:type="dxa"/>
          </w:tcPr>
          <w:p w:rsidR="006B72E1" w:rsidRPr="009D49C2" w:rsidRDefault="006B72E1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23</w:t>
            </w:r>
          </w:p>
        </w:tc>
        <w:tc>
          <w:tcPr>
            <w:tcW w:w="4682" w:type="dxa"/>
          </w:tcPr>
          <w:p w:rsidR="006B72E1" w:rsidRPr="00DD1691" w:rsidRDefault="006B72E1" w:rsidP="006B72E1">
            <w:pPr>
              <w:widowControl w:val="0"/>
              <w:spacing w:before="3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691">
              <w:rPr>
                <w:rFonts w:ascii="Times New Roman" w:eastAsia="Times New Roman" w:hAnsi="Times New Roman" w:cs="Times New Roman"/>
                <w:color w:val="000000"/>
              </w:rPr>
              <w:t>НеменскаяЛ</w:t>
            </w:r>
            <w:r w:rsidRPr="00DD169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DD169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 w:rsidRPr="00DD169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876" w:type="dxa"/>
          </w:tcPr>
          <w:p w:rsidR="006B72E1" w:rsidRPr="009D49C2" w:rsidRDefault="006B72E1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1258" w:type="dxa"/>
            <w:vAlign w:val="center"/>
          </w:tcPr>
          <w:p w:rsidR="006B72E1" w:rsidRPr="009D49C2" w:rsidRDefault="006B72E1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B72E1" w:rsidRPr="00F3221A" w:rsidTr="00553D3D">
        <w:tc>
          <w:tcPr>
            <w:tcW w:w="755" w:type="dxa"/>
          </w:tcPr>
          <w:p w:rsidR="006B72E1" w:rsidRPr="009D49C2" w:rsidRDefault="006B72E1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24</w:t>
            </w:r>
          </w:p>
        </w:tc>
        <w:tc>
          <w:tcPr>
            <w:tcW w:w="4682" w:type="dxa"/>
          </w:tcPr>
          <w:p w:rsidR="006B72E1" w:rsidRPr="00DD1691" w:rsidRDefault="006B72E1" w:rsidP="006B72E1">
            <w:pPr>
              <w:widowControl w:val="0"/>
              <w:spacing w:before="3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691">
              <w:rPr>
                <w:rFonts w:ascii="Times New Roman" w:eastAsia="Times New Roman" w:hAnsi="Times New Roman" w:cs="Times New Roman"/>
                <w:color w:val="000000"/>
              </w:rPr>
              <w:t>НеменскаяЛ</w:t>
            </w:r>
            <w:r w:rsidRPr="00DD169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DD169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 w:rsidRPr="00DD169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876" w:type="dxa"/>
          </w:tcPr>
          <w:p w:rsidR="006B72E1" w:rsidRPr="009D49C2" w:rsidRDefault="006B72E1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1258" w:type="dxa"/>
            <w:vAlign w:val="center"/>
          </w:tcPr>
          <w:p w:rsidR="006B72E1" w:rsidRPr="009D49C2" w:rsidRDefault="006B72E1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25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Неменская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Л.А.  / Под ред.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Неменского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Б.М.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9D49C2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Музыка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26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Критская Е.Д., Сергеева Г.П.,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Шмагина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Т.С.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27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Критская Е.Д., Сергеева Г.П.,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Шмагина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Т.С.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28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Критская Е.Д., Сергеева Г.П.,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Шмагина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Т.С.</w:t>
            </w:r>
          </w:p>
        </w:tc>
        <w:tc>
          <w:tcPr>
            <w:tcW w:w="2876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1258" w:type="dxa"/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29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Критская Е.Д., Сергеева Г.П.,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Шмагина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Т.С.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9D49C2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B72E1" w:rsidRPr="00F3221A" w:rsidTr="00553D3D">
        <w:tc>
          <w:tcPr>
            <w:tcW w:w="755" w:type="dxa"/>
          </w:tcPr>
          <w:p w:rsidR="006B72E1" w:rsidRPr="009D49C2" w:rsidRDefault="006B72E1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30</w:t>
            </w:r>
          </w:p>
        </w:tc>
        <w:tc>
          <w:tcPr>
            <w:tcW w:w="4682" w:type="dxa"/>
          </w:tcPr>
          <w:p w:rsidR="006B72E1" w:rsidRPr="00334AC3" w:rsidRDefault="006B72E1" w:rsidP="006B72E1">
            <w:pPr>
              <w:widowControl w:val="0"/>
              <w:tabs>
                <w:tab w:val="left" w:pos="1744"/>
              </w:tabs>
              <w:spacing w:before="2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A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AC3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334AC3">
              <w:rPr>
                <w:rFonts w:ascii="Times New Roman" w:eastAsia="Times New Roman" w:hAnsi="Times New Roman" w:cs="Times New Roman"/>
                <w:color w:val="000000"/>
              </w:rPr>
              <w:t xml:space="preserve"> Е.А.,  Зуева Т.П. 2024</w:t>
            </w:r>
          </w:p>
        </w:tc>
        <w:tc>
          <w:tcPr>
            <w:tcW w:w="2876" w:type="dxa"/>
          </w:tcPr>
          <w:p w:rsidR="006B72E1" w:rsidRPr="009D49C2" w:rsidRDefault="006B72E1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1258" w:type="dxa"/>
            <w:vAlign w:val="center"/>
          </w:tcPr>
          <w:p w:rsidR="006B72E1" w:rsidRPr="009D49C2" w:rsidRDefault="006B72E1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B72E1" w:rsidRPr="00F3221A" w:rsidTr="00553D3D">
        <w:tc>
          <w:tcPr>
            <w:tcW w:w="755" w:type="dxa"/>
          </w:tcPr>
          <w:p w:rsidR="006B72E1" w:rsidRPr="009D49C2" w:rsidRDefault="006B72E1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31</w:t>
            </w:r>
          </w:p>
        </w:tc>
        <w:tc>
          <w:tcPr>
            <w:tcW w:w="4682" w:type="dxa"/>
          </w:tcPr>
          <w:p w:rsidR="006B72E1" w:rsidRPr="00334AC3" w:rsidRDefault="006B72E1" w:rsidP="006B72E1">
            <w:pPr>
              <w:widowControl w:val="0"/>
              <w:tabs>
                <w:tab w:val="left" w:pos="1744"/>
              </w:tabs>
              <w:spacing w:before="2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A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AC3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334AC3">
              <w:rPr>
                <w:rFonts w:ascii="Times New Roman" w:eastAsia="Times New Roman" w:hAnsi="Times New Roman" w:cs="Times New Roman"/>
                <w:color w:val="000000"/>
              </w:rPr>
              <w:t xml:space="preserve"> Е.А.,  Зуева Т.П. 2024</w:t>
            </w:r>
          </w:p>
        </w:tc>
        <w:tc>
          <w:tcPr>
            <w:tcW w:w="2876" w:type="dxa"/>
          </w:tcPr>
          <w:p w:rsidR="006B72E1" w:rsidRPr="009D49C2" w:rsidRDefault="006B72E1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Технология</w:t>
            </w:r>
          </w:p>
        </w:tc>
        <w:tc>
          <w:tcPr>
            <w:tcW w:w="1258" w:type="dxa"/>
            <w:vAlign w:val="center"/>
          </w:tcPr>
          <w:p w:rsidR="006B72E1" w:rsidRPr="009D49C2" w:rsidRDefault="006B72E1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B72E1" w:rsidRPr="00F3221A" w:rsidTr="00553D3D">
        <w:tc>
          <w:tcPr>
            <w:tcW w:w="755" w:type="dxa"/>
          </w:tcPr>
          <w:p w:rsidR="006B72E1" w:rsidRPr="009D49C2" w:rsidRDefault="006B72E1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32</w:t>
            </w:r>
          </w:p>
        </w:tc>
        <w:tc>
          <w:tcPr>
            <w:tcW w:w="4682" w:type="dxa"/>
          </w:tcPr>
          <w:p w:rsidR="006B72E1" w:rsidRPr="00334AC3" w:rsidRDefault="006B72E1" w:rsidP="006B72E1">
            <w:pPr>
              <w:widowControl w:val="0"/>
              <w:tabs>
                <w:tab w:val="left" w:pos="1744"/>
              </w:tabs>
              <w:spacing w:before="2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A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AC3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334AC3">
              <w:rPr>
                <w:rFonts w:ascii="Times New Roman" w:eastAsia="Times New Roman" w:hAnsi="Times New Roman" w:cs="Times New Roman"/>
                <w:color w:val="000000"/>
              </w:rPr>
              <w:t xml:space="preserve"> Е.А.,  Зуева Т.П. 2024</w:t>
            </w:r>
          </w:p>
        </w:tc>
        <w:tc>
          <w:tcPr>
            <w:tcW w:w="2876" w:type="dxa"/>
          </w:tcPr>
          <w:p w:rsidR="006B72E1" w:rsidRPr="009D49C2" w:rsidRDefault="006B72E1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Технология</w:t>
            </w:r>
          </w:p>
        </w:tc>
        <w:tc>
          <w:tcPr>
            <w:tcW w:w="1258" w:type="dxa"/>
            <w:vAlign w:val="center"/>
          </w:tcPr>
          <w:p w:rsidR="006B72E1" w:rsidRPr="009D49C2" w:rsidRDefault="006B72E1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33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Роговцева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 Н.И., Богданова Н.В., Шипилова Н.В. и др.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Технология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9D49C2" w:rsidRPr="00F3221A" w:rsidTr="00553D3D">
        <w:tc>
          <w:tcPr>
            <w:tcW w:w="8313" w:type="dxa"/>
            <w:gridSpan w:val="3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34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Лях В.И.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 1 - 4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35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hAnsi="Times New Roman" w:cs="Times New Roman"/>
                <w:color w:val="000000"/>
              </w:rPr>
            </w:pPr>
            <w:r w:rsidRPr="009D49C2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9D49C2" w:rsidRPr="00F3221A" w:rsidTr="00072A2D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b/>
                <w:color w:val="000000"/>
              </w:rPr>
              <w:t>Бурятский язык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36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Г-Х.Ц.Гунжитова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С.А.Дашиева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Б.Д.Цырендоржиева</w:t>
            </w:r>
            <w:proofErr w:type="spellEnd"/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Амар-Мэндэ</w:t>
            </w:r>
            <w:proofErr w:type="spellEnd"/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1-й год обучения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37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Г-Х.Ц.Гунжитова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С.А.Дашиева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Б.Д.Цырендоржиева</w:t>
            </w:r>
            <w:proofErr w:type="spellEnd"/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Амар-Мэндэ</w:t>
            </w:r>
            <w:proofErr w:type="spellEnd"/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2-й год обучения</w:t>
            </w:r>
          </w:p>
        </w:tc>
      </w:tr>
      <w:tr w:rsidR="009D49C2" w:rsidRPr="00F3221A" w:rsidTr="00553D3D">
        <w:tc>
          <w:tcPr>
            <w:tcW w:w="755" w:type="dxa"/>
          </w:tcPr>
          <w:p w:rsidR="009D49C2" w:rsidRPr="009D49C2" w:rsidRDefault="009D49C2" w:rsidP="00553D3D">
            <w:pPr>
              <w:jc w:val="center"/>
              <w:rPr>
                <w:rFonts w:ascii="Times New Roman" w:hAnsi="Times New Roman"/>
              </w:rPr>
            </w:pPr>
            <w:r w:rsidRPr="009D49C2">
              <w:rPr>
                <w:rFonts w:ascii="Times New Roman" w:hAnsi="Times New Roman"/>
              </w:rPr>
              <w:t>38</w:t>
            </w:r>
          </w:p>
        </w:tc>
        <w:tc>
          <w:tcPr>
            <w:tcW w:w="4682" w:type="dxa"/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Г-Х.Ц.Гунжитова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С.А.Дашиева</w:t>
            </w:r>
            <w:proofErr w:type="spellEnd"/>
            <w:r w:rsidRPr="009D49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Б.Д.Цырендоржиева</w:t>
            </w:r>
            <w:proofErr w:type="spellEnd"/>
          </w:p>
        </w:tc>
        <w:tc>
          <w:tcPr>
            <w:tcW w:w="2876" w:type="dxa"/>
            <w:tcBorders>
              <w:right w:val="single" w:sz="4" w:space="0" w:color="auto"/>
            </w:tcBorders>
          </w:tcPr>
          <w:p w:rsidR="009D49C2" w:rsidRPr="009D49C2" w:rsidRDefault="009D49C2" w:rsidP="00553D3D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D49C2">
              <w:rPr>
                <w:rFonts w:ascii="Times New Roman" w:eastAsia="Times New Roman" w:hAnsi="Times New Roman"/>
                <w:color w:val="000000"/>
              </w:rPr>
              <w:t>Амар-Мэндэ</w:t>
            </w:r>
            <w:proofErr w:type="spellEnd"/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C2" w:rsidRPr="009D49C2" w:rsidRDefault="009D49C2" w:rsidP="00553D3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D49C2">
              <w:rPr>
                <w:rFonts w:ascii="Times New Roman" w:eastAsia="Times New Roman" w:hAnsi="Times New Roman"/>
                <w:color w:val="000000"/>
              </w:rPr>
              <w:t>3-й год обучения</w:t>
            </w:r>
          </w:p>
        </w:tc>
      </w:tr>
    </w:tbl>
    <w:p w:rsidR="00553D3D" w:rsidRDefault="00553D3D" w:rsidP="00553D3D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73FF1" w:rsidRDefault="00173FF1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49C2" w:rsidRDefault="009D49C2" w:rsidP="005A760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07119" w:rsidRDefault="00707119" w:rsidP="00C3193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72E1" w:rsidRDefault="006B72E1" w:rsidP="00C3193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72E1" w:rsidRDefault="006B72E1" w:rsidP="00C3193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72E1" w:rsidRDefault="006B72E1" w:rsidP="00C3193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0640E" w:rsidRPr="00F3221A" w:rsidRDefault="0010640E" w:rsidP="00C319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Внеурочная  деятельность</w:t>
      </w:r>
    </w:p>
    <w:p w:rsidR="0010640E" w:rsidRPr="00F3221A" w:rsidRDefault="0010640E" w:rsidP="0010640E">
      <w:pPr>
        <w:tabs>
          <w:tab w:val="left" w:pos="920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Организация занятий по направлениям раздела «Внеурочная деятельность» является неотъемлемой частью образовательно</w:t>
      </w:r>
      <w:r w:rsidR="00CB36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процесса в школе. </w:t>
      </w:r>
      <w:proofErr w:type="gramStart"/>
      <w:r w:rsidR="00CB36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</w:t>
      </w:r>
      <w:r w:rsidRPr="00F3221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занятий, предусмотренных как внеурочная деятельность, формируется с учётом пожеланий обучающихся и их родителей (законных представителей) на основании заявлений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 и т. д. План</w:t>
      </w:r>
      <w:proofErr w:type="gramEnd"/>
      <w:r w:rsidRPr="00F32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внеурочной деятельности </w:t>
      </w:r>
      <w:proofErr w:type="gramStart"/>
      <w:r w:rsidRPr="00F3221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</w:t>
      </w:r>
      <w:proofErr w:type="gramEnd"/>
      <w:r w:rsidRPr="00F322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учётом направлений развития личности обучающегося и направлений программ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 В 1</w:t>
      </w:r>
      <w:r w:rsidR="006B72E1">
        <w:rPr>
          <w:rFonts w:ascii="Times New Roman" w:eastAsia="Calibri" w:hAnsi="Times New Roman" w:cs="Times New Roman"/>
          <w:sz w:val="24"/>
          <w:szCs w:val="24"/>
          <w:lang w:eastAsia="en-US"/>
        </w:rPr>
        <w:t>-4</w:t>
      </w:r>
      <w:r w:rsidRPr="00F322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классах на </w:t>
      </w:r>
      <w:proofErr w:type="spellStart"/>
      <w:r w:rsidRPr="00F322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внеучебную</w:t>
      </w:r>
      <w:proofErr w:type="spellEnd"/>
      <w:r w:rsidRPr="00F322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деятельность</w:t>
      </w:r>
      <w:r w:rsidRPr="00F322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отводится не более 10 часов в неделю.</w:t>
      </w:r>
    </w:p>
    <w:p w:rsidR="001E5D94" w:rsidRPr="006B72E1" w:rsidRDefault="001E5D94" w:rsidP="001E5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E1">
        <w:rPr>
          <w:rFonts w:ascii="Times New Roman" w:hAnsi="Times New Roman" w:cs="Times New Roman"/>
          <w:b/>
          <w:sz w:val="24"/>
          <w:szCs w:val="24"/>
        </w:rPr>
        <w:t>План внеурочной деятельности для 1</w:t>
      </w:r>
      <w:r w:rsidR="00173FF1" w:rsidRPr="006B72E1"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6B72E1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tbl>
      <w:tblPr>
        <w:tblStyle w:val="a8"/>
        <w:tblW w:w="0" w:type="auto"/>
        <w:tblLook w:val="04A0"/>
      </w:tblPr>
      <w:tblGrid>
        <w:gridCol w:w="2630"/>
        <w:gridCol w:w="2092"/>
        <w:gridCol w:w="1681"/>
        <w:gridCol w:w="969"/>
        <w:gridCol w:w="969"/>
        <w:gridCol w:w="969"/>
        <w:gridCol w:w="969"/>
      </w:tblGrid>
      <w:tr w:rsidR="0068633A" w:rsidRPr="006B72E1" w:rsidTr="00C158BF">
        <w:tc>
          <w:tcPr>
            <w:tcW w:w="2629" w:type="dxa"/>
            <w:vMerge w:val="restart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36" w:type="dxa"/>
            <w:vMerge w:val="restart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  <w:vMerge w:val="restart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155" w:type="dxa"/>
            <w:gridSpan w:val="4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8633A" w:rsidRPr="006B72E1" w:rsidTr="00102C7C">
        <w:trPr>
          <w:trHeight w:val="796"/>
        </w:trPr>
        <w:tc>
          <w:tcPr>
            <w:tcW w:w="2629" w:type="dxa"/>
            <w:vMerge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39" w:type="dxa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39" w:type="dxa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39" w:type="dxa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158BF" w:rsidRPr="006B72E1" w:rsidTr="00C158BF">
        <w:tc>
          <w:tcPr>
            <w:tcW w:w="2629" w:type="dxa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936" w:type="dxa"/>
          </w:tcPr>
          <w:p w:rsidR="0068633A" w:rsidRPr="006B72E1" w:rsidRDefault="00102C7C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ШСК</w:t>
            </w:r>
          </w:p>
          <w:p w:rsidR="00102C7C" w:rsidRPr="006B72E1" w:rsidRDefault="00102C7C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«Надежный»</w:t>
            </w:r>
          </w:p>
        </w:tc>
        <w:tc>
          <w:tcPr>
            <w:tcW w:w="155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1038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</w:tcPr>
          <w:p w:rsidR="0068633A" w:rsidRPr="006B72E1" w:rsidRDefault="0068633A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936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узоров </w:t>
            </w:r>
          </w:p>
        </w:tc>
        <w:tc>
          <w:tcPr>
            <w:tcW w:w="155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</w:tc>
        <w:tc>
          <w:tcPr>
            <w:tcW w:w="1038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  <w:vMerge w:val="restart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 (интеллектуальная) деятельность</w:t>
            </w:r>
          </w:p>
        </w:tc>
        <w:tc>
          <w:tcPr>
            <w:tcW w:w="1936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Бурятский язык </w:t>
            </w:r>
          </w:p>
        </w:tc>
        <w:tc>
          <w:tcPr>
            <w:tcW w:w="155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38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C158BF" w:rsidRPr="006B72E1" w:rsidRDefault="009A0432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  <w:vMerge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Читалочка</w:t>
            </w:r>
            <w:proofErr w:type="spellEnd"/>
          </w:p>
        </w:tc>
        <w:tc>
          <w:tcPr>
            <w:tcW w:w="155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</w:tc>
        <w:tc>
          <w:tcPr>
            <w:tcW w:w="1038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</w:t>
            </w:r>
            <w:proofErr w:type="gramEnd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</w:p>
        </w:tc>
        <w:tc>
          <w:tcPr>
            <w:tcW w:w="1936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038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55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</w:tc>
        <w:tc>
          <w:tcPr>
            <w:tcW w:w="1038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8633A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936" w:type="dxa"/>
          </w:tcPr>
          <w:p w:rsidR="00C158BF" w:rsidRPr="006B72E1" w:rsidRDefault="00C158BF" w:rsidP="005712B0">
            <w:pPr>
              <w:pStyle w:val="TableParagraph"/>
              <w:spacing w:before="3"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55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</w:tc>
        <w:tc>
          <w:tcPr>
            <w:tcW w:w="1038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8BF" w:rsidRPr="006B72E1" w:rsidTr="00C158BF">
        <w:tc>
          <w:tcPr>
            <w:tcW w:w="262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:rsidR="00C158BF" w:rsidRPr="006B72E1" w:rsidRDefault="00C158BF" w:rsidP="00571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158BF" w:rsidRPr="006B72E1" w:rsidRDefault="00C158BF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C158BF" w:rsidRPr="006B72E1" w:rsidRDefault="006B72E1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C158BF" w:rsidRPr="006B72E1" w:rsidRDefault="006B72E1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C158BF" w:rsidRPr="006B72E1" w:rsidRDefault="006B72E1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C158BF" w:rsidRPr="006B72E1" w:rsidRDefault="009A0432" w:rsidP="001E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712B0" w:rsidRPr="006B72E1" w:rsidRDefault="005712B0" w:rsidP="00A67C07">
      <w:pPr>
        <w:pStyle w:val="Default"/>
        <w:spacing w:line="276" w:lineRule="auto"/>
        <w:jc w:val="center"/>
        <w:rPr>
          <w:b/>
        </w:rPr>
      </w:pPr>
    </w:p>
    <w:p w:rsidR="005712B0" w:rsidRPr="006B72E1" w:rsidRDefault="005712B0" w:rsidP="00A67C07">
      <w:pPr>
        <w:pStyle w:val="Default"/>
        <w:spacing w:line="276" w:lineRule="auto"/>
        <w:jc w:val="center"/>
        <w:rPr>
          <w:b/>
        </w:rPr>
      </w:pPr>
    </w:p>
    <w:p w:rsidR="005712B0" w:rsidRDefault="005712B0" w:rsidP="00A67C07">
      <w:pPr>
        <w:pStyle w:val="Default"/>
        <w:spacing w:line="276" w:lineRule="auto"/>
        <w:jc w:val="center"/>
        <w:rPr>
          <w:b/>
        </w:rPr>
      </w:pPr>
    </w:p>
    <w:p w:rsidR="005712B0" w:rsidRDefault="005712B0" w:rsidP="00A67C07">
      <w:pPr>
        <w:pStyle w:val="Default"/>
        <w:spacing w:line="276" w:lineRule="auto"/>
        <w:jc w:val="center"/>
        <w:rPr>
          <w:b/>
        </w:rPr>
      </w:pPr>
    </w:p>
    <w:p w:rsidR="005712B0" w:rsidRDefault="005712B0" w:rsidP="00A67C07">
      <w:pPr>
        <w:pStyle w:val="Default"/>
        <w:spacing w:line="276" w:lineRule="auto"/>
        <w:jc w:val="center"/>
        <w:rPr>
          <w:b/>
        </w:rPr>
      </w:pPr>
    </w:p>
    <w:sectPr w:rsidR="005712B0" w:rsidSect="00173F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21" w:rsidRDefault="00A82521" w:rsidP="005D3795">
      <w:pPr>
        <w:spacing w:after="0" w:line="240" w:lineRule="auto"/>
      </w:pPr>
      <w:r>
        <w:separator/>
      </w:r>
    </w:p>
  </w:endnote>
  <w:endnote w:type="continuationSeparator" w:id="0">
    <w:p w:rsidR="00A82521" w:rsidRDefault="00A82521" w:rsidP="005D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21" w:rsidRDefault="00A82521" w:rsidP="005D3795">
      <w:pPr>
        <w:spacing w:after="0" w:line="240" w:lineRule="auto"/>
      </w:pPr>
      <w:r>
        <w:separator/>
      </w:r>
    </w:p>
  </w:footnote>
  <w:footnote w:type="continuationSeparator" w:id="0">
    <w:p w:rsidR="00A82521" w:rsidRDefault="00A82521" w:rsidP="005D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DDD"/>
    <w:multiLevelType w:val="hybridMultilevel"/>
    <w:tmpl w:val="2FB47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3730E5"/>
    <w:multiLevelType w:val="hybridMultilevel"/>
    <w:tmpl w:val="21F87BF2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553"/>
    <w:multiLevelType w:val="hybridMultilevel"/>
    <w:tmpl w:val="53B6E4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1706D4"/>
    <w:multiLevelType w:val="hybridMultilevel"/>
    <w:tmpl w:val="68E0CD64"/>
    <w:lvl w:ilvl="0" w:tplc="17E0328A">
      <w:start w:val="1"/>
      <w:numFmt w:val="bullet"/>
      <w:lvlText w:val="–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6A0ED5"/>
    <w:multiLevelType w:val="hybridMultilevel"/>
    <w:tmpl w:val="783042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426859"/>
    <w:multiLevelType w:val="hybridMultilevel"/>
    <w:tmpl w:val="B292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D6B"/>
    <w:multiLevelType w:val="hybridMultilevel"/>
    <w:tmpl w:val="FAAC32DA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C22E3"/>
    <w:multiLevelType w:val="hybridMultilevel"/>
    <w:tmpl w:val="2254762E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0CB1"/>
    <w:multiLevelType w:val="multilevel"/>
    <w:tmpl w:val="D7047004"/>
    <w:lvl w:ilvl="0">
      <w:start w:val="1"/>
      <w:numFmt w:val="decimal"/>
      <w:lvlText w:val="%1."/>
      <w:lvlJc w:val="left"/>
      <w:pPr>
        <w:ind w:left="684" w:hanging="243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3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63"/>
      </w:pPr>
      <w:rPr>
        <w:rFonts w:hint="default"/>
        <w:lang w:val="ru-RU" w:eastAsia="en-US" w:bidi="ar-SA"/>
      </w:rPr>
    </w:lvl>
  </w:abstractNum>
  <w:abstractNum w:abstractNumId="9">
    <w:nsid w:val="2C7D6F66"/>
    <w:multiLevelType w:val="hybridMultilevel"/>
    <w:tmpl w:val="F4AAE1F6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C5A70"/>
    <w:multiLevelType w:val="hybridMultilevel"/>
    <w:tmpl w:val="955C55DC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05837"/>
    <w:multiLevelType w:val="hybridMultilevel"/>
    <w:tmpl w:val="ECA04B54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2754E"/>
    <w:multiLevelType w:val="hybridMultilevel"/>
    <w:tmpl w:val="8C22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012C4"/>
    <w:multiLevelType w:val="hybridMultilevel"/>
    <w:tmpl w:val="5EC2A1D0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B6EE4"/>
    <w:multiLevelType w:val="hybridMultilevel"/>
    <w:tmpl w:val="EA4A9F1E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C313F"/>
    <w:multiLevelType w:val="hybridMultilevel"/>
    <w:tmpl w:val="68D421BA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20D0B"/>
    <w:multiLevelType w:val="hybridMultilevel"/>
    <w:tmpl w:val="4238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2F89"/>
    <w:multiLevelType w:val="multilevel"/>
    <w:tmpl w:val="89A60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9A118DA"/>
    <w:multiLevelType w:val="hybridMultilevel"/>
    <w:tmpl w:val="3D7AF07C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B33CB"/>
    <w:multiLevelType w:val="hybridMultilevel"/>
    <w:tmpl w:val="3DAEBE76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236F7"/>
    <w:multiLevelType w:val="hybridMultilevel"/>
    <w:tmpl w:val="B524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40115"/>
    <w:multiLevelType w:val="hybridMultilevel"/>
    <w:tmpl w:val="45122212"/>
    <w:lvl w:ilvl="0" w:tplc="17E0328A">
      <w:start w:val="1"/>
      <w:numFmt w:val="bullet"/>
      <w:lvlText w:val="–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95B7D74"/>
    <w:multiLevelType w:val="hybridMultilevel"/>
    <w:tmpl w:val="2C94A754"/>
    <w:lvl w:ilvl="0" w:tplc="17E0328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9"/>
  </w:num>
  <w:num w:numId="6">
    <w:abstractNumId w:val="13"/>
  </w:num>
  <w:num w:numId="7">
    <w:abstractNumId w:val="1"/>
  </w:num>
  <w:num w:numId="8">
    <w:abstractNumId w:val="21"/>
  </w:num>
  <w:num w:numId="9">
    <w:abstractNumId w:val="9"/>
  </w:num>
  <w:num w:numId="10">
    <w:abstractNumId w:val="18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15"/>
  </w:num>
  <w:num w:numId="16">
    <w:abstractNumId w:val="7"/>
  </w:num>
  <w:num w:numId="17">
    <w:abstractNumId w:val="2"/>
  </w:num>
  <w:num w:numId="18">
    <w:abstractNumId w:val="0"/>
  </w:num>
  <w:num w:numId="19">
    <w:abstractNumId w:val="20"/>
  </w:num>
  <w:num w:numId="20">
    <w:abstractNumId w:val="5"/>
  </w:num>
  <w:num w:numId="21">
    <w:abstractNumId w:val="12"/>
  </w:num>
  <w:num w:numId="22">
    <w:abstractNumId w:val="8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C07"/>
    <w:rsid w:val="00024B86"/>
    <w:rsid w:val="000364E7"/>
    <w:rsid w:val="000372C4"/>
    <w:rsid w:val="00042F62"/>
    <w:rsid w:val="00053A12"/>
    <w:rsid w:val="00072A2D"/>
    <w:rsid w:val="000832FC"/>
    <w:rsid w:val="00094CBF"/>
    <w:rsid w:val="000B2290"/>
    <w:rsid w:val="000B2AF4"/>
    <w:rsid w:val="000D14A0"/>
    <w:rsid w:val="00102C7C"/>
    <w:rsid w:val="0010640E"/>
    <w:rsid w:val="001147D3"/>
    <w:rsid w:val="00116670"/>
    <w:rsid w:val="0015329D"/>
    <w:rsid w:val="001533DD"/>
    <w:rsid w:val="001732FA"/>
    <w:rsid w:val="00173FF1"/>
    <w:rsid w:val="001E5D94"/>
    <w:rsid w:val="0020089E"/>
    <w:rsid w:val="00203812"/>
    <w:rsid w:val="00211E8A"/>
    <w:rsid w:val="0029182F"/>
    <w:rsid w:val="002C3A6A"/>
    <w:rsid w:val="002E1F9B"/>
    <w:rsid w:val="002E30AE"/>
    <w:rsid w:val="00315018"/>
    <w:rsid w:val="003264CE"/>
    <w:rsid w:val="00331816"/>
    <w:rsid w:val="00335582"/>
    <w:rsid w:val="00354EB6"/>
    <w:rsid w:val="003556D5"/>
    <w:rsid w:val="003651E5"/>
    <w:rsid w:val="00370848"/>
    <w:rsid w:val="003C5904"/>
    <w:rsid w:val="003E40B5"/>
    <w:rsid w:val="003F2516"/>
    <w:rsid w:val="003F568E"/>
    <w:rsid w:val="004172C2"/>
    <w:rsid w:val="004200CF"/>
    <w:rsid w:val="004234C1"/>
    <w:rsid w:val="004242E4"/>
    <w:rsid w:val="00446F23"/>
    <w:rsid w:val="004504CD"/>
    <w:rsid w:val="00465946"/>
    <w:rsid w:val="00467E27"/>
    <w:rsid w:val="00484560"/>
    <w:rsid w:val="0049684A"/>
    <w:rsid w:val="004A764F"/>
    <w:rsid w:val="004B647F"/>
    <w:rsid w:val="004C2B13"/>
    <w:rsid w:val="004D6B9E"/>
    <w:rsid w:val="004F0188"/>
    <w:rsid w:val="004F28CF"/>
    <w:rsid w:val="00517C11"/>
    <w:rsid w:val="00523D10"/>
    <w:rsid w:val="00553D3D"/>
    <w:rsid w:val="0055680B"/>
    <w:rsid w:val="005712B0"/>
    <w:rsid w:val="00571A85"/>
    <w:rsid w:val="00572397"/>
    <w:rsid w:val="005768B0"/>
    <w:rsid w:val="0059040B"/>
    <w:rsid w:val="005A7604"/>
    <w:rsid w:val="005B3A9C"/>
    <w:rsid w:val="005B5D89"/>
    <w:rsid w:val="005D3795"/>
    <w:rsid w:val="006078D1"/>
    <w:rsid w:val="00612B80"/>
    <w:rsid w:val="006152A9"/>
    <w:rsid w:val="00615E18"/>
    <w:rsid w:val="00624B1B"/>
    <w:rsid w:val="00644A5D"/>
    <w:rsid w:val="00655A5A"/>
    <w:rsid w:val="00666FEB"/>
    <w:rsid w:val="0068633A"/>
    <w:rsid w:val="006B07FE"/>
    <w:rsid w:val="006B72E1"/>
    <w:rsid w:val="006C7E9F"/>
    <w:rsid w:val="006D522B"/>
    <w:rsid w:val="0070209D"/>
    <w:rsid w:val="00703B31"/>
    <w:rsid w:val="00707119"/>
    <w:rsid w:val="00717295"/>
    <w:rsid w:val="00727E00"/>
    <w:rsid w:val="00747445"/>
    <w:rsid w:val="007A2D68"/>
    <w:rsid w:val="007A343F"/>
    <w:rsid w:val="007C2799"/>
    <w:rsid w:val="007D3C31"/>
    <w:rsid w:val="007D5207"/>
    <w:rsid w:val="007E56D1"/>
    <w:rsid w:val="007F6907"/>
    <w:rsid w:val="00815A96"/>
    <w:rsid w:val="0083023D"/>
    <w:rsid w:val="00834B9B"/>
    <w:rsid w:val="00837AEE"/>
    <w:rsid w:val="00856EEC"/>
    <w:rsid w:val="00880298"/>
    <w:rsid w:val="008821C8"/>
    <w:rsid w:val="008854F2"/>
    <w:rsid w:val="008A039B"/>
    <w:rsid w:val="008A3BCD"/>
    <w:rsid w:val="008B64A7"/>
    <w:rsid w:val="008E0D2A"/>
    <w:rsid w:val="008F56D6"/>
    <w:rsid w:val="0090520F"/>
    <w:rsid w:val="009214E3"/>
    <w:rsid w:val="0096237D"/>
    <w:rsid w:val="00982E57"/>
    <w:rsid w:val="009A0432"/>
    <w:rsid w:val="009A13F4"/>
    <w:rsid w:val="009B5518"/>
    <w:rsid w:val="009C124D"/>
    <w:rsid w:val="009D49C2"/>
    <w:rsid w:val="009E5C95"/>
    <w:rsid w:val="00A34213"/>
    <w:rsid w:val="00A439EC"/>
    <w:rsid w:val="00A5532E"/>
    <w:rsid w:val="00A67C07"/>
    <w:rsid w:val="00A707AC"/>
    <w:rsid w:val="00A71ACB"/>
    <w:rsid w:val="00A82521"/>
    <w:rsid w:val="00A964E6"/>
    <w:rsid w:val="00AA19F4"/>
    <w:rsid w:val="00AF3DC4"/>
    <w:rsid w:val="00B1477B"/>
    <w:rsid w:val="00B17AFB"/>
    <w:rsid w:val="00B217E6"/>
    <w:rsid w:val="00B451DA"/>
    <w:rsid w:val="00B611D8"/>
    <w:rsid w:val="00B734A0"/>
    <w:rsid w:val="00B76C35"/>
    <w:rsid w:val="00B76E19"/>
    <w:rsid w:val="00B83015"/>
    <w:rsid w:val="00B91C7A"/>
    <w:rsid w:val="00BA750F"/>
    <w:rsid w:val="00BB3E36"/>
    <w:rsid w:val="00BB511D"/>
    <w:rsid w:val="00BD241D"/>
    <w:rsid w:val="00BD4E2A"/>
    <w:rsid w:val="00C041DE"/>
    <w:rsid w:val="00C146DA"/>
    <w:rsid w:val="00C158BF"/>
    <w:rsid w:val="00C24EF6"/>
    <w:rsid w:val="00C31930"/>
    <w:rsid w:val="00C47987"/>
    <w:rsid w:val="00C5255A"/>
    <w:rsid w:val="00C66393"/>
    <w:rsid w:val="00C90186"/>
    <w:rsid w:val="00C92AD0"/>
    <w:rsid w:val="00C93009"/>
    <w:rsid w:val="00CB0983"/>
    <w:rsid w:val="00CB3696"/>
    <w:rsid w:val="00CB6BDA"/>
    <w:rsid w:val="00CC5B09"/>
    <w:rsid w:val="00CD120C"/>
    <w:rsid w:val="00D104EA"/>
    <w:rsid w:val="00D17ABF"/>
    <w:rsid w:val="00D751F4"/>
    <w:rsid w:val="00D75E39"/>
    <w:rsid w:val="00D80B1D"/>
    <w:rsid w:val="00D81041"/>
    <w:rsid w:val="00D844D9"/>
    <w:rsid w:val="00D964BC"/>
    <w:rsid w:val="00D96663"/>
    <w:rsid w:val="00DB7571"/>
    <w:rsid w:val="00DC1D54"/>
    <w:rsid w:val="00DE0F61"/>
    <w:rsid w:val="00E1195C"/>
    <w:rsid w:val="00E20145"/>
    <w:rsid w:val="00E451B3"/>
    <w:rsid w:val="00E63132"/>
    <w:rsid w:val="00E86E51"/>
    <w:rsid w:val="00EA31F3"/>
    <w:rsid w:val="00EB7E6E"/>
    <w:rsid w:val="00EC367E"/>
    <w:rsid w:val="00EC5B27"/>
    <w:rsid w:val="00EE37AE"/>
    <w:rsid w:val="00EF5FCF"/>
    <w:rsid w:val="00F120D3"/>
    <w:rsid w:val="00F46182"/>
    <w:rsid w:val="00F52705"/>
    <w:rsid w:val="00F71606"/>
    <w:rsid w:val="00F71850"/>
    <w:rsid w:val="00FA3D3B"/>
    <w:rsid w:val="00FA6FA8"/>
    <w:rsid w:val="00FC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4"/>
  </w:style>
  <w:style w:type="paragraph" w:styleId="1">
    <w:name w:val="heading 1"/>
    <w:basedOn w:val="a"/>
    <w:link w:val="10"/>
    <w:uiPriority w:val="1"/>
    <w:qFormat/>
    <w:rsid w:val="00C31930"/>
    <w:pPr>
      <w:widowControl w:val="0"/>
      <w:autoSpaceDE w:val="0"/>
      <w:autoSpaceDN w:val="0"/>
      <w:spacing w:before="90" w:after="0" w:line="240" w:lineRule="auto"/>
      <w:ind w:left="10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67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6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6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67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67C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A67C0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7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39"/>
    <w:rsid w:val="00A6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7C07"/>
    <w:rPr>
      <w:b/>
      <w:bCs/>
    </w:rPr>
  </w:style>
  <w:style w:type="paragraph" w:styleId="aa">
    <w:name w:val="List Paragraph"/>
    <w:basedOn w:val="a"/>
    <w:uiPriority w:val="34"/>
    <w:qFormat/>
    <w:rsid w:val="00F71850"/>
    <w:pPr>
      <w:ind w:left="720"/>
      <w:contextualSpacing/>
    </w:pPr>
  </w:style>
  <w:style w:type="paragraph" w:styleId="ab">
    <w:name w:val="No Spacing"/>
    <w:link w:val="ac"/>
    <w:uiPriority w:val="1"/>
    <w:qFormat/>
    <w:rsid w:val="00EC5B27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EC5B27"/>
    <w:rPr>
      <w:rFonts w:eastAsiaTheme="minorHAnsi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C5B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020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7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otnote reference"/>
    <w:basedOn w:val="a0"/>
    <w:uiPriority w:val="99"/>
    <w:semiHidden/>
    <w:unhideWhenUsed/>
    <w:rsid w:val="005D3795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C3193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67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6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6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67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67C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A67C0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7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99"/>
    <w:rsid w:val="00A6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7C07"/>
    <w:rPr>
      <w:b/>
      <w:bCs/>
    </w:rPr>
  </w:style>
  <w:style w:type="paragraph" w:styleId="aa">
    <w:name w:val="List Paragraph"/>
    <w:basedOn w:val="a"/>
    <w:uiPriority w:val="34"/>
    <w:qFormat/>
    <w:rsid w:val="00F7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F0E6-9CD8-43D5-A1CA-C1D64B07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9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80</cp:revision>
  <cp:lastPrinted>2024-09-10T00:50:00Z</cp:lastPrinted>
  <dcterms:created xsi:type="dcterms:W3CDTF">2020-09-23T06:56:00Z</dcterms:created>
  <dcterms:modified xsi:type="dcterms:W3CDTF">2024-10-21T05:42:00Z</dcterms:modified>
</cp:coreProperties>
</file>